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PlainText"/>
        <w:ind w:firstLine="420" w:firstLineChars="200"/>
        <w:jc w:val="center"/>
        <w:rPr>
          <w:rFonts w:ascii="Times New Roman" w:hAnsi="Times New Roman" w:cs="Times New Roman"/>
        </w:rPr>
      </w:pPr>
      <w:r>
        <w:rPr>
          <w:rFonts w:ascii="Times New Roman" w:eastAsia="黑体" w:hAnsi="Times New Roman" w:cs="Times New Roman"/>
        </w:rPr>
        <w:drawing>
          <wp:anchor simplePos="0" relativeHeight="251658240" behindDoc="0" locked="0" layoutInCell="1" allowOverlap="1">
            <wp:simplePos x="0" y="0"/>
            <wp:positionH relativeFrom="page">
              <wp:posOffset>10401300</wp:posOffset>
            </wp:positionH>
            <wp:positionV relativeFrom="topMargin">
              <wp:posOffset>10604500</wp:posOffset>
            </wp:positionV>
            <wp:extent cx="266700" cy="292100"/>
            <wp:wrapNone/>
            <wp:docPr id="10000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1663631" name=""/>
                    <pic:cNvPicPr>
                      <a:picLocks noChangeAspect="1"/>
                    </pic:cNvPicPr>
                  </pic:nvPicPr>
                  <pic:blipFill>
                    <a:blip xmlns:r="http://schemas.openxmlformats.org/officeDocument/2006/relationships" r:embed="rId5"/>
                    <a:stretch>
                      <a:fillRect/>
                    </a:stretch>
                  </pic:blipFill>
                  <pic:spPr>
                    <a:xfrm>
                      <a:off x="0" y="0"/>
                      <a:ext cx="266700" cy="292100"/>
                    </a:xfrm>
                    <a:prstGeom prst="rect">
                      <a:avLst/>
                    </a:prstGeom>
                  </pic:spPr>
                </pic:pic>
              </a:graphicData>
            </a:graphic>
          </wp:anchor>
        </w:drawing>
      </w:r>
      <w:r>
        <w:rPr>
          <w:rFonts w:ascii="Times New Roman" w:eastAsia="黑体" w:hAnsi="Times New Roman" w:cs="Times New Roman"/>
        </w:rPr>
        <w:t>宁夏回族自治区2020年初中学业水平暨高中阶段招生考试</w:t>
      </w:r>
    </w:p>
    <w:p>
      <w:pPr>
        <w:pStyle w:val="PlainText"/>
        <w:ind w:firstLine="420" w:firstLineChars="200"/>
        <w:jc w:val="center"/>
        <w:rPr>
          <w:rFonts w:ascii="Times New Roman" w:eastAsia="黑体" w:hAnsi="Times New Roman" w:cs="Times New Roman" w:hint="eastAsia"/>
        </w:rPr>
      </w:pPr>
      <w:r>
        <w:rPr>
          <w:rFonts w:ascii="Times New Roman" w:hAnsi="Times New Roman" w:cs="Times New Roman"/>
        </w:rPr>
        <w:t>语文模拟试卷(二)</w:t>
      </w:r>
    </w:p>
    <w:p>
      <w:pPr>
        <w:pStyle w:val="PlainText"/>
        <w:ind w:firstLine="420" w:firstLineChars="200"/>
        <w:jc w:val="center"/>
        <w:rPr>
          <w:rFonts w:ascii="Times New Roman" w:hAnsi="Times New Roman" w:cs="Times New Roman" w:hint="eastAsia"/>
        </w:rPr>
      </w:pPr>
      <w:r>
        <w:rPr>
          <w:rFonts w:ascii="Times New Roman" w:eastAsia="楷体_GB2312" w:hAnsi="Times New Roman" w:cs="Times New Roman"/>
        </w:rPr>
        <w:t>(本试卷满分120分</w:t>
      </w:r>
      <w:r>
        <w:rPr>
          <w:rFonts w:ascii="MingLiU_HKSCS" w:eastAsia="MingLiU_HKSCS" w:hAnsi="MingLiU_HKSCS" w:cs="MingLiU_HKSCS" w:hint="eastAsia"/>
        </w:rPr>
        <w:t>，</w:t>
      </w:r>
      <w:r>
        <w:rPr>
          <w:rFonts w:ascii="Times New Roman" w:eastAsia="楷体_GB2312" w:hAnsi="Times New Roman" w:cs="Times New Roman"/>
        </w:rPr>
        <w:t>其中卷面与书写占4分</w:t>
      </w:r>
      <w:r>
        <w:rPr>
          <w:rFonts w:ascii="MingLiU_HKSCS" w:eastAsia="MingLiU_HKSCS" w:hAnsi="MingLiU_HKSCS" w:cs="MingLiU_HKSCS" w:hint="eastAsia"/>
        </w:rPr>
        <w:t>，</w:t>
      </w:r>
      <w:r>
        <w:rPr>
          <w:rFonts w:ascii="Times New Roman" w:eastAsia="楷体_GB2312" w:hAnsi="Times New Roman" w:cs="Times New Roman"/>
        </w:rPr>
        <w:t>考试时间150分钟)</w:t>
      </w:r>
    </w:p>
    <w:p>
      <w:pPr>
        <w:pStyle w:val="PlainText"/>
        <w:ind w:firstLine="420" w:firstLineChars="200"/>
        <w:rPr>
          <w:rFonts w:ascii="Times New Roman" w:hAnsi="Times New Roman" w:cs="Times New Roman"/>
        </w:rPr>
        <w:sectPr>
          <w:type w:val="continuous"/>
          <w:pgSz w:w="11906" w:h="16838"/>
          <w:pgMar w:top="1440" w:right="1753" w:bottom="1440" w:left="1753" w:header="851" w:footer="992" w:gutter="0"/>
          <w:cols w:num="1" w:space="425"/>
          <w:docGrid w:type="lines" w:linePitch="312" w:charSpace="0"/>
        </w:sectPr>
      </w:pPr>
    </w:p>
    <w:p>
      <w:pPr>
        <w:pStyle w:val="PlainText"/>
        <w:ind w:firstLine="420" w:firstLineChars="200"/>
        <w:rPr>
          <w:rFonts w:ascii="Times New Roman" w:eastAsia="MingLiU_HKSCS" w:hAnsi="Times New Roman" w:cs="Times New Roman" w:hint="eastAsia"/>
        </w:rPr>
      </w:pPr>
      <w:r>
        <w:rPr>
          <w:rFonts w:ascii="Times New Roman" w:eastAsia="黑体" w:hAnsi="Times New Roman" w:cs="Times New Roman"/>
        </w:rPr>
        <w:t>一、积累(36分)</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1</w:t>
      </w:r>
      <w:r>
        <w:rPr>
          <w:rFonts w:ascii="Times New Roman" w:eastAsia="MingLiU_HKSCS" w:hAnsi="Times New Roman" w:cs="Times New Roman" w:hint="eastAsia"/>
        </w:rPr>
        <w:t>．</w:t>
      </w:r>
      <w:r>
        <w:rPr>
          <w:rFonts w:ascii="Times New Roman" w:hAnsi="Times New Roman" w:cs="Times New Roman"/>
        </w:rPr>
        <w:t>默写。(15分)</w:t>
      </w:r>
    </w:p>
    <w:p>
      <w:pPr>
        <w:pStyle w:val="PlainText"/>
        <w:ind w:firstLine="420" w:firstLineChars="200"/>
        <w:rPr>
          <w:rFonts w:ascii="Times New Roman" w:eastAsia="MingLiU_HKSCS" w:hAnsi="Times New Roman" w:cs="Times New Roman" w:hint="eastAsia"/>
        </w:rPr>
      </w:pPr>
      <w:r>
        <w:rPr>
          <w:rFonts w:hAnsi="宋体" w:cs="Times New Roman" w:hint="eastAsia"/>
        </w:rPr>
        <w:t>①</w:t>
      </w:r>
      <w:r>
        <w:rPr>
          <w:rFonts w:ascii="Times New Roman" w:hAnsi="Times New Roman" w:cs="Times New Roman"/>
        </w:rPr>
        <w:t>唧唧复唧唧</w:t>
      </w:r>
      <w:r>
        <w:rPr>
          <w:rFonts w:ascii="Times New Roman" w:eastAsia="MingLiU_HKSCS" w:hAnsi="Times New Roman" w:cs="Times New Roman" w:hint="eastAsia"/>
        </w:rPr>
        <w:t>，</w:t>
      </w:r>
      <w:r>
        <w:rPr>
          <w:rFonts w:ascii="Times New Roman" w:hAnsi="Times New Roman" w:cs="Times New Roman"/>
        </w:rPr>
        <w:t>木兰当户织。不闻机杼声</w:t>
      </w:r>
      <w:r>
        <w:rPr>
          <w:rFonts w:ascii="Times New Roman" w:eastAsia="MingLiU_HKSCS" w:hAnsi="Times New Roman" w:cs="Times New Roman" w:hint="eastAsia"/>
        </w:rPr>
        <w:t>，</w:t>
      </w:r>
      <w:r>
        <w:rPr>
          <w:rFonts w:ascii="Times New Roman" w:hAnsi="Times New Roman" w:cs="Times New Roman"/>
          <w:b/>
          <w:bCs/>
          <w:u w:val="single"/>
        </w:rPr>
        <w:t>唯闻女叹息</w:t>
      </w:r>
      <w:r>
        <w:rPr>
          <w:rFonts w:ascii="Times New Roman" w:hAnsi="Times New Roman" w:cs="Times New Roman"/>
        </w:rPr>
        <w:t>。</w:t>
      </w:r>
      <w:r>
        <w:rPr>
          <w:rFonts w:ascii="Times New Roman" w:eastAsia="仿宋_GB2312" w:hAnsi="Times New Roman" w:cs="Times New Roman"/>
        </w:rPr>
        <w:t>(《木兰诗》)</w:t>
      </w:r>
    </w:p>
    <w:p>
      <w:pPr>
        <w:pStyle w:val="PlainText"/>
        <w:ind w:firstLine="420" w:firstLineChars="200"/>
        <w:rPr>
          <w:rFonts w:ascii="Times New Roman" w:eastAsia="MingLiU_HKSCS" w:hAnsi="Times New Roman" w:cs="Times New Roman" w:hint="eastAsia"/>
        </w:rPr>
      </w:pPr>
      <w:r>
        <w:rPr>
          <w:rFonts w:hAnsi="宋体" w:cs="Times New Roman" w:hint="eastAsia"/>
        </w:rPr>
        <w:t>②</w:t>
      </w:r>
      <w:r>
        <w:rPr>
          <w:rFonts w:ascii="Times New Roman" w:hAnsi="Times New Roman" w:cs="Times New Roman"/>
        </w:rPr>
        <w:t>日月之行</w:t>
      </w:r>
      <w:r>
        <w:rPr>
          <w:rFonts w:ascii="Times New Roman" w:eastAsia="MingLiU_HKSCS" w:hAnsi="Times New Roman" w:cs="Times New Roman" w:hint="eastAsia"/>
        </w:rPr>
        <w:t>，</w:t>
      </w:r>
      <w:r>
        <w:rPr>
          <w:rFonts w:ascii="Times New Roman" w:hAnsi="Times New Roman" w:cs="Times New Roman"/>
        </w:rPr>
        <w:t>若出其中；</w:t>
      </w:r>
      <w:r>
        <w:rPr>
          <w:rFonts w:ascii="Times New Roman" w:hAnsi="Times New Roman" w:cs="Times New Roman"/>
          <w:u w:val="single"/>
        </w:rPr>
        <w:t>星汉灿烂</w:t>
      </w:r>
      <w:r>
        <w:rPr>
          <w:rFonts w:ascii="Times New Roman" w:eastAsia="MingLiU_HKSCS" w:hAnsi="Times New Roman" w:cs="Times New Roman" w:hint="eastAsia"/>
        </w:rPr>
        <w:t>，</w:t>
      </w:r>
      <w:r>
        <w:rPr>
          <w:rFonts w:ascii="Times New Roman" w:hAnsi="Times New Roman" w:cs="Times New Roman"/>
        </w:rPr>
        <w:t>若出其里。</w:t>
      </w:r>
      <w:r>
        <w:rPr>
          <w:rFonts w:ascii="Times New Roman" w:eastAsia="仿宋_GB2312" w:hAnsi="Times New Roman" w:cs="Times New Roman"/>
        </w:rPr>
        <w:t>(曹操《观沧海》)</w:t>
      </w:r>
    </w:p>
    <w:p>
      <w:pPr>
        <w:pStyle w:val="PlainText"/>
        <w:ind w:firstLine="420" w:firstLineChars="200"/>
        <w:rPr>
          <w:rFonts w:ascii="Times New Roman" w:eastAsia="MingLiU_HKSCS" w:hAnsi="Times New Roman" w:cs="Times New Roman" w:hint="eastAsia"/>
        </w:rPr>
      </w:pPr>
      <w:r>
        <w:rPr>
          <w:rFonts w:hAnsi="宋体" w:cs="Times New Roman" w:hint="eastAsia"/>
        </w:rPr>
        <w:t>③</w:t>
      </w:r>
      <w:r>
        <w:rPr>
          <w:rFonts w:ascii="Times New Roman" w:hAnsi="Times New Roman" w:cs="Times New Roman" w:hint="eastAsia"/>
        </w:rPr>
        <w:t>夫君子之行</w:t>
      </w:r>
      <w:r>
        <w:rPr>
          <w:rFonts w:ascii="Times New Roman" w:eastAsia="MingLiU_HKSCS" w:hAnsi="Times New Roman" w:cs="Times New Roman" w:hint="eastAsia"/>
        </w:rPr>
        <w:t>，</w:t>
      </w:r>
      <w:r>
        <w:rPr>
          <w:rFonts w:ascii="Times New Roman" w:hAnsi="Times New Roman" w:cs="Times New Roman"/>
          <w:b/>
          <w:bCs/>
          <w:u w:val="single"/>
        </w:rPr>
        <w:t>静以修身</w:t>
      </w:r>
      <w:r>
        <w:rPr>
          <w:rFonts w:ascii="Times New Roman" w:eastAsia="MingLiU_HKSCS" w:hAnsi="Times New Roman" w:cs="Times New Roman" w:hint="eastAsia"/>
        </w:rPr>
        <w:t>，</w:t>
      </w:r>
      <w:r>
        <w:rPr>
          <w:rFonts w:ascii="Times New Roman" w:hAnsi="Times New Roman" w:cs="Times New Roman"/>
        </w:rPr>
        <w:t>俭以养德。</w:t>
      </w:r>
      <w:r>
        <w:rPr>
          <w:rFonts w:ascii="Times New Roman" w:eastAsia="仿宋_GB2312" w:hAnsi="Times New Roman" w:cs="Times New Roman"/>
        </w:rPr>
        <w:t>(诸葛亮《诫子书》)</w:t>
      </w:r>
    </w:p>
    <w:p>
      <w:pPr>
        <w:pStyle w:val="PlainText"/>
        <w:ind w:firstLine="420" w:firstLineChars="200"/>
        <w:rPr>
          <w:rFonts w:ascii="Times New Roman" w:eastAsia="MingLiU_HKSCS" w:hAnsi="Times New Roman" w:cs="Times New Roman" w:hint="eastAsia"/>
        </w:rPr>
      </w:pPr>
      <w:r>
        <w:rPr>
          <w:rFonts w:hAnsi="宋体" w:cs="Times New Roman" w:hint="eastAsia"/>
        </w:rPr>
        <w:t>④</w:t>
      </w:r>
      <w:r>
        <w:rPr>
          <w:rFonts w:ascii="Times New Roman" w:hAnsi="Times New Roman" w:cs="Times New Roman"/>
          <w:b/>
          <w:bCs/>
          <w:u w:val="single"/>
        </w:rPr>
        <w:t>剪不断</w:t>
      </w:r>
      <w:r>
        <w:rPr>
          <w:rFonts w:ascii="Times New Roman" w:eastAsia="MingLiU_HKSCS" w:hAnsi="Times New Roman" w:cs="Times New Roman" w:hint="eastAsia"/>
        </w:rPr>
        <w:t>，</w:t>
      </w:r>
      <w:r>
        <w:rPr>
          <w:rFonts w:ascii="Times New Roman" w:hAnsi="Times New Roman" w:cs="Times New Roman"/>
        </w:rPr>
        <w:t>理还乱</w:t>
      </w:r>
      <w:r>
        <w:rPr>
          <w:rFonts w:ascii="Times New Roman" w:eastAsia="MingLiU_HKSCS" w:hAnsi="Times New Roman" w:cs="Times New Roman" w:hint="eastAsia"/>
        </w:rPr>
        <w:t>，</w:t>
      </w:r>
      <w:r>
        <w:rPr>
          <w:rFonts w:ascii="Times New Roman" w:hAnsi="Times New Roman" w:cs="Times New Roman"/>
        </w:rPr>
        <w:t>是离愁。</w:t>
      </w:r>
      <w:r>
        <w:rPr>
          <w:rFonts w:ascii="Times New Roman" w:eastAsia="仿宋_GB2312" w:hAnsi="Times New Roman" w:cs="Times New Roman"/>
        </w:rPr>
        <w:t>(李煜《相见欢》)</w:t>
      </w:r>
    </w:p>
    <w:p>
      <w:pPr>
        <w:pStyle w:val="PlainText"/>
        <w:ind w:firstLine="420" w:firstLineChars="200"/>
        <w:rPr>
          <w:rFonts w:ascii="Times New Roman" w:eastAsia="MingLiU_HKSCS" w:hAnsi="Times New Roman" w:cs="Times New Roman" w:hint="eastAsia"/>
        </w:rPr>
      </w:pPr>
      <w:r>
        <w:rPr>
          <w:rFonts w:hAnsi="宋体" w:cs="Times New Roman" w:hint="eastAsia"/>
        </w:rPr>
        <w:t>⑤</w:t>
      </w:r>
      <w:r>
        <w:rPr>
          <w:rFonts w:ascii="Times New Roman" w:hAnsi="Times New Roman" w:cs="Times New Roman"/>
        </w:rPr>
        <w:t>最爱湖东行不足</w:t>
      </w:r>
      <w:r>
        <w:rPr>
          <w:rFonts w:ascii="Times New Roman" w:eastAsia="MingLiU_HKSCS" w:hAnsi="Times New Roman" w:cs="Times New Roman" w:hint="eastAsia"/>
        </w:rPr>
        <w:t>，</w:t>
      </w:r>
      <w:r>
        <w:rPr>
          <w:rFonts w:ascii="Times New Roman" w:hAnsi="Times New Roman" w:cs="Times New Roman"/>
          <w:b/>
          <w:bCs/>
          <w:u w:val="single"/>
        </w:rPr>
        <w:t>绿杨阴里白沙堤</w:t>
      </w:r>
      <w:r>
        <w:rPr>
          <w:rFonts w:ascii="Times New Roman" w:hAnsi="Times New Roman" w:cs="Times New Roman"/>
        </w:rPr>
        <w:t>。</w:t>
      </w:r>
      <w:r>
        <w:rPr>
          <w:rFonts w:ascii="Times New Roman" w:eastAsia="仿宋_GB2312" w:hAnsi="Times New Roman" w:cs="Times New Roman"/>
        </w:rPr>
        <w:t>(白居易《钱塘湖春行》)</w:t>
      </w:r>
    </w:p>
    <w:p>
      <w:pPr>
        <w:pStyle w:val="PlainText"/>
        <w:ind w:firstLine="420" w:firstLineChars="200"/>
        <w:rPr>
          <w:rFonts w:ascii="Times New Roman" w:eastAsia="MingLiU_HKSCS" w:hAnsi="Times New Roman" w:cs="Times New Roman" w:hint="eastAsia"/>
        </w:rPr>
      </w:pPr>
      <w:r>
        <w:rPr>
          <w:rFonts w:hAnsi="宋体" w:cs="Times New Roman" w:hint="eastAsia"/>
        </w:rPr>
        <w:t>⑥</w:t>
      </w:r>
      <w:r>
        <w:rPr>
          <w:rFonts w:ascii="Times New Roman" w:hAnsi="Times New Roman" w:cs="Times New Roman"/>
        </w:rPr>
        <w:t>蒹葭苍苍</w:t>
      </w:r>
      <w:r>
        <w:rPr>
          <w:rFonts w:ascii="Times New Roman" w:eastAsia="MingLiU_HKSCS" w:hAnsi="Times New Roman" w:cs="Times New Roman" w:hint="eastAsia"/>
        </w:rPr>
        <w:t>，</w:t>
      </w:r>
      <w:r>
        <w:rPr>
          <w:rFonts w:ascii="Times New Roman" w:hAnsi="Times New Roman" w:cs="Times New Roman"/>
        </w:rPr>
        <w:t>白露为霜。所谓伊人</w:t>
      </w:r>
      <w:r>
        <w:rPr>
          <w:rFonts w:ascii="Times New Roman" w:eastAsia="MingLiU_HKSCS" w:hAnsi="Times New Roman" w:cs="Times New Roman" w:hint="eastAsia"/>
        </w:rPr>
        <w:t>，</w:t>
      </w:r>
      <w:r>
        <w:rPr>
          <w:rFonts w:ascii="Times New Roman" w:hAnsi="Times New Roman" w:cs="Times New Roman"/>
          <w:b/>
          <w:bCs/>
          <w:u w:val="single"/>
        </w:rPr>
        <w:t>在水一方</w:t>
      </w:r>
      <w:r>
        <w:rPr>
          <w:rFonts w:ascii="Times New Roman" w:hAnsi="Times New Roman" w:cs="Times New Roman"/>
        </w:rPr>
        <w:t>。</w:t>
      </w:r>
      <w:r>
        <w:rPr>
          <w:rFonts w:ascii="Times New Roman" w:eastAsia="仿宋_GB2312" w:hAnsi="Times New Roman" w:cs="Times New Roman"/>
        </w:rPr>
        <w:t>(《诗经·蒹葭》</w:t>
      </w:r>
      <w:r>
        <w:rPr>
          <w:rFonts w:ascii="Times New Roman" w:eastAsia="仿宋_GB2312" w:hAnsi="Times New Roman" w:cs="Times New Roman" w:hint="eastAsia"/>
        </w:rPr>
        <w:t>)</w:t>
      </w:r>
    </w:p>
    <w:p>
      <w:pPr>
        <w:pStyle w:val="PlainText"/>
        <w:ind w:firstLine="420" w:firstLineChars="200"/>
        <w:rPr>
          <w:rFonts w:ascii="Times New Roman" w:eastAsia="MingLiU_HKSCS" w:hAnsi="Times New Roman" w:cs="Times New Roman" w:hint="eastAsia"/>
        </w:rPr>
      </w:pPr>
      <w:r>
        <w:rPr>
          <w:rFonts w:hAnsi="宋体" w:cs="Times New Roman" w:hint="eastAsia"/>
        </w:rPr>
        <w:t>⑦</w:t>
      </w:r>
      <w:r>
        <w:rPr>
          <w:rFonts w:ascii="Times New Roman" w:hAnsi="Times New Roman" w:cs="Times New Roman"/>
        </w:rPr>
        <w:t>相见时难别亦难</w:t>
      </w:r>
      <w:r>
        <w:rPr>
          <w:rFonts w:ascii="Times New Roman" w:eastAsia="MingLiU_HKSCS" w:hAnsi="Times New Roman" w:cs="Times New Roman" w:hint="eastAsia"/>
        </w:rPr>
        <w:t>，</w:t>
      </w:r>
      <w:r>
        <w:rPr>
          <w:rFonts w:ascii="Times New Roman" w:hAnsi="Times New Roman" w:cs="Times New Roman"/>
          <w:b/>
          <w:bCs/>
          <w:u w:val="single"/>
        </w:rPr>
        <w:t>东风无力百花残</w:t>
      </w:r>
      <w:r>
        <w:rPr>
          <w:rFonts w:ascii="Times New Roman" w:hAnsi="Times New Roman" w:cs="Times New Roman"/>
        </w:rPr>
        <w:t>。</w:t>
      </w:r>
      <w:r>
        <w:rPr>
          <w:rFonts w:ascii="Times New Roman" w:eastAsia="仿宋_GB2312" w:hAnsi="Times New Roman" w:cs="Times New Roman"/>
        </w:rPr>
        <w:t>(李商隐《无题》)</w:t>
      </w:r>
    </w:p>
    <w:p>
      <w:pPr>
        <w:pStyle w:val="PlainText"/>
        <w:ind w:firstLine="420" w:firstLineChars="200"/>
        <w:rPr>
          <w:rFonts w:ascii="Times New Roman" w:eastAsia="MingLiU_HKSCS" w:hAnsi="Times New Roman" w:cs="Times New Roman" w:hint="eastAsia"/>
        </w:rPr>
      </w:pPr>
      <w:r>
        <w:rPr>
          <w:rFonts w:hAnsi="宋体" w:cs="Times New Roman" w:hint="eastAsia"/>
        </w:rPr>
        <w:t>⑧</w:t>
      </w:r>
      <w:r>
        <w:rPr>
          <w:rFonts w:ascii="Times New Roman" w:hAnsi="Times New Roman" w:cs="Times New Roman"/>
        </w:rPr>
        <w:t>杜牧在《泊秦淮》中</w:t>
      </w:r>
      <w:r>
        <w:rPr>
          <w:rFonts w:hAnsi="宋体" w:cs="Times New Roman"/>
        </w:rPr>
        <w:t>“</w:t>
      </w:r>
      <w:r>
        <w:rPr>
          <w:rFonts w:ascii="Times New Roman" w:hAnsi="Times New Roman" w:cs="Times New Roman"/>
          <w:b/>
          <w:bCs/>
          <w:u w:val="single"/>
        </w:rPr>
        <w:t>商女不知亡国恨</w:t>
      </w:r>
      <w:r>
        <w:rPr>
          <w:rFonts w:ascii="Times New Roman" w:eastAsia="MingLiU_HKSCS" w:hAnsi="Times New Roman" w:cs="Times New Roman" w:hint="eastAsia"/>
        </w:rPr>
        <w:t>，</w:t>
      </w:r>
      <w:r>
        <w:rPr>
          <w:rFonts w:ascii="Times New Roman" w:hAnsi="Times New Roman" w:cs="Times New Roman"/>
          <w:b/>
          <w:bCs/>
          <w:u w:val="single"/>
        </w:rPr>
        <w:t>隔江犹唱后庭花</w:t>
      </w:r>
      <w:r>
        <w:rPr>
          <w:rFonts w:hAnsi="宋体" w:cs="Times New Roman" w:hint="eastAsia"/>
        </w:rPr>
        <w:t>”</w:t>
      </w:r>
      <w:r>
        <w:rPr>
          <w:rFonts w:ascii="Times New Roman" w:hAnsi="Times New Roman" w:cs="Times New Roman"/>
        </w:rPr>
        <w:t>两句化用典故</w:t>
      </w:r>
      <w:r>
        <w:rPr>
          <w:rFonts w:ascii="Times New Roman" w:eastAsia="MingLiU_HKSCS" w:hAnsi="Times New Roman" w:cs="Times New Roman" w:hint="eastAsia"/>
        </w:rPr>
        <w:t>，</w:t>
      </w:r>
      <w:r>
        <w:rPr>
          <w:rFonts w:ascii="Times New Roman" w:hAnsi="Times New Roman" w:cs="Times New Roman"/>
        </w:rPr>
        <w:t>对只知选舞征歌而不以历史为鉴的统治者</w:t>
      </w:r>
      <w:r>
        <w:rPr>
          <w:rFonts w:ascii="Times New Roman" w:eastAsia="MingLiU_HKSCS" w:hAnsi="Times New Roman" w:cs="Times New Roman" w:hint="eastAsia"/>
        </w:rPr>
        <w:t>，</w:t>
      </w:r>
      <w:r>
        <w:rPr>
          <w:rFonts w:ascii="Times New Roman" w:hAnsi="Times New Roman" w:cs="Times New Roman"/>
        </w:rPr>
        <w:t>予以深深的谴责。</w:t>
      </w:r>
      <w:r>
        <w:rPr>
          <w:rFonts w:ascii="Times New Roman" w:eastAsia="仿宋_GB2312" w:hAnsi="Times New Roman" w:cs="Times New Roman"/>
        </w:rPr>
        <w:t>(杜牧《泊秦淮》)</w:t>
      </w:r>
    </w:p>
    <w:p>
      <w:pPr>
        <w:pStyle w:val="PlainText"/>
        <w:ind w:firstLine="420" w:firstLineChars="200"/>
        <w:rPr>
          <w:rFonts w:ascii="Times New Roman" w:eastAsia="MingLiU_HKSCS" w:hAnsi="Times New Roman" w:cs="Times New Roman" w:hint="eastAsia"/>
        </w:rPr>
      </w:pPr>
      <w:r>
        <w:rPr>
          <w:rFonts w:hAnsi="宋体" w:cs="Times New Roman" w:hint="eastAsia"/>
        </w:rPr>
        <w:t>⑨</w:t>
      </w:r>
      <w:r>
        <w:rPr>
          <w:rFonts w:ascii="Times New Roman" w:hAnsi="Times New Roman" w:cs="Times New Roman"/>
        </w:rPr>
        <w:t>在《曹刿论战》中</w:t>
      </w:r>
      <w:r>
        <w:rPr>
          <w:rFonts w:ascii="Times New Roman" w:eastAsia="MingLiU_HKSCS" w:hAnsi="Times New Roman" w:cs="Times New Roman" w:hint="eastAsia"/>
        </w:rPr>
        <w:t>，</w:t>
      </w:r>
      <w:r>
        <w:rPr>
          <w:rFonts w:ascii="Times New Roman" w:hAnsi="Times New Roman" w:cs="Times New Roman"/>
        </w:rPr>
        <w:t>曹刿面对乡人的劝阻</w:t>
      </w:r>
      <w:r>
        <w:rPr>
          <w:rFonts w:ascii="Times New Roman" w:eastAsia="MingLiU_HKSCS" w:hAnsi="Times New Roman" w:cs="Times New Roman" w:hint="eastAsia"/>
        </w:rPr>
        <w:t>，</w:t>
      </w:r>
      <w:r>
        <w:rPr>
          <w:rFonts w:ascii="Times New Roman" w:hAnsi="Times New Roman" w:cs="Times New Roman"/>
        </w:rPr>
        <w:t>他表明拜见庄公的原因是：</w:t>
      </w:r>
      <w:r>
        <w:rPr>
          <w:rFonts w:ascii="Times New Roman" w:hAnsi="Times New Roman" w:cs="Times New Roman"/>
          <w:b/>
          <w:bCs/>
          <w:u w:val="single"/>
        </w:rPr>
        <w:t>肉食者鄙</w:t>
      </w:r>
      <w:r>
        <w:rPr>
          <w:rFonts w:ascii="Times New Roman" w:eastAsia="MingLiU_HKSCS" w:hAnsi="Times New Roman" w:cs="Times New Roman" w:hint="eastAsia"/>
        </w:rPr>
        <w:t>，</w:t>
      </w:r>
      <w:r>
        <w:rPr>
          <w:rFonts w:ascii="Times New Roman" w:hAnsi="Times New Roman" w:cs="Times New Roman"/>
          <w:b/>
          <w:bCs/>
          <w:u w:val="single"/>
        </w:rPr>
        <w:t>未能远谋</w:t>
      </w:r>
      <w:r>
        <w:rPr>
          <w:rFonts w:ascii="Times New Roman" w:hAnsi="Times New Roman" w:cs="Times New Roman"/>
        </w:rPr>
        <w: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fldChar w:fldCharType="begin"/>
      </w:r>
      <w:r>
        <w:rPr>
          <w:rFonts w:ascii="Times New Roman" w:hAnsi="Times New Roman" w:cs="Times New Roman"/>
        </w:rPr>
        <w:instrText>eq \o(</w:instrText>
      </w:r>
      <w:r>
        <w:rPr>
          <w:rFonts w:hAnsi="宋体" w:cs="Times New Roman"/>
        </w:rPr>
        <w:instrText>○</w:instrText>
      </w:r>
      <w:r>
        <w:rPr>
          <w:rFonts w:ascii="Times New Roman" w:hAnsi="Times New Roman" w:cs="Times New Roman"/>
        </w:rPr>
        <w:instrText>,\s\up1(</w:instrText>
      </w:r>
      <w:r>
        <w:rPr>
          <w:rFonts w:ascii="Times New Roman" w:hAnsi="Times New Roman" w:cs="Times New Roman"/>
          <w:sz w:val="13"/>
        </w:rPr>
        <w:instrText>10</w:instrText>
      </w:r>
      <w:r>
        <w:rPr>
          <w:rFonts w:ascii="Times New Roman" w:hAnsi="Times New Roman" w:cs="Times New Roman"/>
        </w:rPr>
        <w:instrText>))</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《湖心亭看雪》中</w:t>
      </w:r>
      <w:r>
        <w:rPr>
          <w:rFonts w:ascii="Times New Roman" w:eastAsia="MingLiU_HKSCS" w:hAnsi="Times New Roman" w:cs="Times New Roman" w:hint="eastAsia"/>
        </w:rPr>
        <w:t>，</w:t>
      </w:r>
      <w:r>
        <w:rPr>
          <w:rFonts w:ascii="Times New Roman" w:hAnsi="Times New Roman" w:cs="Times New Roman"/>
        </w:rPr>
        <w:t>舟子在文末发出的感慨：</w:t>
      </w:r>
      <w:r>
        <w:rPr>
          <w:rFonts w:ascii="Times New Roman" w:hAnsi="Times New Roman" w:cs="Times New Roman"/>
          <w:b/>
          <w:bCs/>
          <w:u w:val="single"/>
        </w:rPr>
        <w:t>莫说相公痴</w:t>
      </w:r>
      <w:r>
        <w:rPr>
          <w:rFonts w:ascii="Times New Roman" w:eastAsia="MingLiU_HKSCS" w:hAnsi="Times New Roman" w:cs="Times New Roman" w:hint="eastAsia"/>
        </w:rPr>
        <w:t>，</w:t>
      </w:r>
      <w:r>
        <w:rPr>
          <w:rFonts w:ascii="Times New Roman" w:hAnsi="Times New Roman" w:cs="Times New Roman"/>
          <w:b/>
          <w:bCs/>
          <w:u w:val="single"/>
        </w:rPr>
        <w:t>更有痴似相公者</w:t>
      </w:r>
      <w:r>
        <w:rPr>
          <w:rFonts w:ascii="Times New Roman" w:hAnsi="Times New Roman" w:cs="Times New Roman"/>
        </w:rPr>
        <w:t>。</w:t>
      </w:r>
    </w:p>
    <w:p>
      <w:pPr>
        <w:pStyle w:val="PlainText"/>
        <w:ind w:firstLine="420" w:firstLineChars="200"/>
        <w:rPr>
          <w:rFonts w:ascii="Times New Roman" w:eastAsia="MingLiU_HKSCS" w:hAnsi="Times New Roman" w:cs="Times New Roman" w:hint="eastAsia"/>
        </w:rPr>
      </w:pPr>
      <w:r>
        <w:rPr>
          <w:rFonts w:ascii="MS Mincho" w:eastAsia="MS Mincho" w:hAnsi="MS Mincho" w:cs="MS Mincho" w:hint="eastAsia"/>
        </w:rPr>
        <w:t>⑪</w:t>
      </w:r>
      <w:r>
        <w:rPr>
          <w:rFonts w:ascii="Times New Roman" w:hAnsi="Times New Roman" w:cs="Times New Roman" w:hint="eastAsia"/>
        </w:rPr>
        <w:t>《天净沙·秋思》中点明主旨的句子是：</w:t>
      </w:r>
      <w:r>
        <w:rPr>
          <w:rFonts w:ascii="Times New Roman" w:hAnsi="Times New Roman" w:cs="Times New Roman"/>
          <w:b/>
          <w:bCs/>
          <w:u w:val="single"/>
        </w:rPr>
        <w:t>夕阳西下</w:t>
      </w:r>
      <w:r>
        <w:rPr>
          <w:rFonts w:ascii="Times New Roman" w:eastAsia="MingLiU_HKSCS" w:hAnsi="Times New Roman" w:cs="Times New Roman" w:hint="eastAsia"/>
        </w:rPr>
        <w:t>，</w:t>
      </w:r>
      <w:r>
        <w:rPr>
          <w:rFonts w:ascii="Times New Roman" w:hAnsi="Times New Roman" w:cs="Times New Roman"/>
          <w:b/>
          <w:bCs/>
          <w:u w:val="single"/>
        </w:rPr>
        <w:t>断肠人在天涯</w:t>
      </w:r>
      <w:r>
        <w:rPr>
          <w:rFonts w:ascii="Times New Roman" w:hAnsi="Times New Roman" w:cs="Times New Roman"/>
        </w:rPr>
        <w:t>。</w:t>
      </w:r>
    </w:p>
    <w:p>
      <w:pPr>
        <w:pStyle w:val="PlainText"/>
        <w:ind w:firstLine="420" w:firstLineChars="200"/>
        <w:rPr>
          <w:rFonts w:ascii="MingLiU_HKSCS" w:eastAsia="MingLiU_HKSCS" w:hAnsi="MingLiU_HKSCS" w:cs="MingLiU_HKSCS" w:hint="eastAsia"/>
        </w:rPr>
      </w:pPr>
      <w:r>
        <w:rPr>
          <w:rFonts w:ascii="Times New Roman" w:hAnsi="Times New Roman" w:cs="Times New Roman" w:hint="eastAsia"/>
        </w:rPr>
        <w:t>2.</w:t>
      </w:r>
      <w:r>
        <w:rPr>
          <w:rFonts w:ascii="Times New Roman" w:eastAsia="楷体_GB2312" w:hAnsi="Times New Roman" w:cs="Times New Roman" w:hint="eastAsia"/>
        </w:rPr>
        <w:t xml:space="preserve">  </w:t>
      </w:r>
      <w:r>
        <w:rPr>
          <w:rFonts w:ascii="Times New Roman" w:eastAsia="楷体_GB2312" w:hAnsi="Times New Roman" w:cs="Times New Roman"/>
        </w:rPr>
        <w:t>凝视着一片化石</w:t>
      </w:r>
      <w:r>
        <w:rPr>
          <w:rFonts w:ascii="MingLiU_HKSCS" w:eastAsia="MingLiU_HKSCS" w:hAnsi="MingLiU_HKSCS" w:cs="MingLiU_HKSCS" w:hint="eastAsia"/>
        </w:rPr>
        <w:t>，</w:t>
      </w:r>
      <w:r>
        <w:rPr>
          <w:rFonts w:ascii="Times New Roman" w:eastAsia="楷体_GB2312" w:hAnsi="Times New Roman" w:cs="Times New Roman"/>
        </w:rPr>
        <w:t>傻瓜也得到</w:t>
      </w:r>
      <w:r>
        <w:rPr>
          <w:rFonts w:ascii="Times New Roman" w:eastAsia="楷体_GB2312" w:hAnsi="Times New Roman" w:cs="Times New Roman" w:hint="eastAsia"/>
        </w:rPr>
        <w:t>教训：离开了运动</w:t>
      </w:r>
      <w:r>
        <w:rPr>
          <w:rFonts w:ascii="MingLiU_HKSCS" w:eastAsia="MingLiU_HKSCS" w:hAnsi="MingLiU_HKSCS" w:cs="MingLiU_HKSCS" w:hint="eastAsia"/>
        </w:rPr>
        <w:t>，</w:t>
      </w:r>
      <w:r>
        <w:rPr>
          <w:rFonts w:ascii="楷体_GB2312" w:eastAsia="楷体_GB2312" w:hAnsi="楷体_GB2312" w:cs="楷体_GB2312" w:hint="eastAsia"/>
        </w:rPr>
        <w:t>就没有生命。</w:t>
      </w:r>
    </w:p>
    <w:p>
      <w:pPr>
        <w:pStyle w:val="PlainText"/>
        <w:ind w:firstLine="420" w:firstLineChars="200"/>
        <w:rPr>
          <w:rFonts w:ascii="Times New Roman" w:eastAsia="MingLiU_HKSCS" w:hAnsi="Times New Roman" w:cs="Times New Roman" w:hint="eastAsia"/>
        </w:rPr>
      </w:pPr>
      <w:r>
        <w:rPr>
          <w:rFonts w:ascii="Times New Roman" w:eastAsia="楷体_GB2312" w:hAnsi="Times New Roman" w:cs="Times New Roman"/>
        </w:rPr>
        <w:t xml:space="preserve">  活着就要斗争</w:t>
      </w:r>
      <w:r>
        <w:rPr>
          <w:rFonts w:ascii="MingLiU_HKSCS" w:eastAsia="MingLiU_HKSCS" w:hAnsi="MingLiU_HKSCS" w:cs="MingLiU_HKSCS" w:hint="eastAsia"/>
        </w:rPr>
        <w:t>，</w:t>
      </w:r>
      <w:r>
        <w:rPr>
          <w:rFonts w:ascii="Times New Roman" w:eastAsia="楷体_GB2312" w:hAnsi="Times New Roman" w:cs="Times New Roman"/>
        </w:rPr>
        <w:t>在斗争中前进</w:t>
      </w:r>
      <w:r>
        <w:rPr>
          <w:rFonts w:ascii="MingLiU_HKSCS" w:eastAsia="MingLiU_HKSCS" w:hAnsi="MingLiU_HKSCS" w:cs="MingLiU_HKSCS" w:hint="eastAsia"/>
        </w:rPr>
        <w:t>，</w:t>
      </w:r>
      <w:r>
        <w:rPr>
          <w:rFonts w:ascii="Times New Roman" w:eastAsia="楷体_GB2312" w:hAnsi="Times New Roman" w:cs="Times New Roman"/>
        </w:rPr>
        <w:t>即使死亡</w:t>
      </w:r>
      <w:r>
        <w:rPr>
          <w:rFonts w:ascii="MingLiU_HKSCS" w:eastAsia="MingLiU_HKSCS" w:hAnsi="MingLiU_HKSCS" w:cs="MingLiU_HKSCS" w:hint="eastAsia"/>
        </w:rPr>
        <w:t>，</w:t>
      </w:r>
      <w:r>
        <w:rPr>
          <w:rFonts w:ascii="Times New Roman" w:eastAsia="楷体_GB2312" w:hAnsi="Times New Roman" w:cs="Times New Roman"/>
        </w:rPr>
        <w:t>能量也要发挥干净。</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这首诗的作者是</w:t>
      </w:r>
      <w:r>
        <w:rPr>
          <w:rFonts w:ascii="Times New Roman" w:hAnsi="Times New Roman" w:cs="Times New Roman"/>
          <w:u w:val="single"/>
        </w:rPr>
        <w:t>艾青</w:t>
      </w:r>
      <w:r>
        <w:rPr>
          <w:rFonts w:ascii="Times New Roman" w:eastAsia="MingLiU_HKSCS" w:hAnsi="Times New Roman" w:cs="Times New Roman" w:hint="eastAsia"/>
        </w:rPr>
        <w:t>，</w:t>
      </w:r>
      <w:r>
        <w:rPr>
          <w:rFonts w:ascii="Times New Roman" w:hAnsi="Times New Roman" w:cs="Times New Roman"/>
        </w:rPr>
        <w:t>诗歌抒发了怎样的情感？(3分)</w:t>
      </w:r>
    </w:p>
    <w:p>
      <w:pPr>
        <w:pStyle w:val="PlainText"/>
        <w:ind w:firstLine="420" w:firstLineChars="200"/>
        <w:rPr>
          <w:rFonts w:ascii="Times New Roman" w:eastAsia="MingLiU_HKSCS" w:hAnsi="Times New Roman" w:cs="Times New Roman" w:hint="eastAsia"/>
          <w:b/>
          <w:bCs/>
        </w:rPr>
      </w:pPr>
      <w:r>
        <w:rPr>
          <w:rFonts w:ascii="Times New Roman" w:hAnsi="Times New Roman" w:cs="Times New Roman"/>
          <w:b/>
          <w:bCs/>
          <w:u w:val="single"/>
        </w:rPr>
        <w:t>诗歌借助对一种生物被无故尘埋的血淋淋事实的描述</w:t>
      </w:r>
      <w:r>
        <w:rPr>
          <w:rFonts w:ascii="Times New Roman" w:eastAsia="MingLiU_HKSCS" w:hAnsi="Times New Roman" w:cs="Times New Roman" w:hint="eastAsia"/>
          <w:b/>
          <w:bCs/>
          <w:u w:val="single"/>
        </w:rPr>
        <w:t>，</w:t>
      </w:r>
      <w:r>
        <w:rPr>
          <w:rFonts w:ascii="Times New Roman" w:hAnsi="Times New Roman" w:cs="Times New Roman"/>
          <w:b/>
          <w:bCs/>
          <w:u w:val="single"/>
        </w:rPr>
        <w:t>抒发了对于逝去生命的祭奠与悼惜之情。</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3</w:t>
      </w:r>
      <w:r>
        <w:rPr>
          <w:rFonts w:ascii="Times New Roman" w:eastAsia="MingLiU_HKSCS" w:hAnsi="Times New Roman" w:cs="Times New Roman" w:hint="eastAsia"/>
        </w:rPr>
        <w:t>．</w:t>
      </w:r>
      <w:r>
        <w:rPr>
          <w:rFonts w:ascii="Times New Roman" w:hAnsi="Times New Roman" w:cs="Times New Roman"/>
        </w:rPr>
        <w:t>给下面每个成语填入正确的字。(4分)</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取义成(</w:t>
      </w:r>
      <w:r>
        <w:rPr>
          <w:rFonts w:ascii="Times New Roman" w:hAnsi="Times New Roman" w:cs="Times New Roman" w:hint="eastAsia"/>
          <w:lang w:val="en-US" w:eastAsia="zh-CN"/>
        </w:rPr>
        <w:t xml:space="preserve">  </w:t>
      </w:r>
      <w:r>
        <w:rPr>
          <w:rFonts w:ascii="Times New Roman" w:hAnsi="Times New Roman" w:cs="Times New Roman"/>
          <w:b/>
          <w:bCs/>
        </w:rPr>
        <w:t>仁</w:t>
      </w:r>
      <w:r>
        <w:rPr>
          <w:rFonts w:ascii="Times New Roman" w:hAnsi="Times New Roman" w:cs="Times New Roman" w:hint="eastAsia"/>
          <w:lang w:val="en-US" w:eastAsia="zh-CN"/>
        </w:rPr>
        <w:t xml:space="preserve">  </w:t>
      </w:r>
      <w:r>
        <w:rPr>
          <w:rFonts w:ascii="Times New Roman" w:hAnsi="Times New Roman" w:cs="Times New Roman"/>
        </w:rPr>
        <w:t>)　　　　　如坐针(</w:t>
      </w:r>
      <w:r>
        <w:rPr>
          <w:rFonts w:ascii="Times New Roman" w:hAnsi="Times New Roman" w:cs="Times New Roman" w:hint="eastAsia"/>
          <w:lang w:val="en-US" w:eastAsia="zh-CN"/>
        </w:rPr>
        <w:t xml:space="preserve">  </w:t>
      </w:r>
      <w:r>
        <w:rPr>
          <w:rFonts w:ascii="Times New Roman" w:hAnsi="Times New Roman" w:cs="Times New Roman"/>
          <w:b/>
          <w:bCs/>
        </w:rPr>
        <w:t>毡</w:t>
      </w:r>
      <w:r>
        <w:rPr>
          <w:rFonts w:ascii="Times New Roman" w:hAnsi="Times New Roman" w:cs="Times New Roman" w:hint="eastAsia"/>
          <w:lang w:val="en-US" w:eastAsia="zh-CN"/>
        </w:rPr>
        <w:t xml:space="preserve">  </w:t>
      </w:r>
      <w:r>
        <w:rPr>
          <w:rFonts w:ascii="Times New Roman" w:hAnsi="Times New Roman" w:cs="Times New Roman"/>
        </w:rPr>
        <w: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油光可(</w:t>
      </w:r>
      <w:r>
        <w:rPr>
          <w:rFonts w:ascii="Times New Roman" w:hAnsi="Times New Roman" w:cs="Times New Roman" w:hint="eastAsia"/>
          <w:lang w:val="en-US" w:eastAsia="zh-CN"/>
        </w:rPr>
        <w:t xml:space="preserve">  </w:t>
      </w:r>
      <w:r>
        <w:rPr>
          <w:rFonts w:ascii="Times New Roman" w:hAnsi="Times New Roman" w:cs="Times New Roman"/>
          <w:b/>
          <w:bCs/>
        </w:rPr>
        <w:t>鉴</w:t>
      </w:r>
      <w:r>
        <w:rPr>
          <w:rFonts w:ascii="Times New Roman" w:hAnsi="Times New Roman" w:cs="Times New Roman" w:hint="eastAsia"/>
          <w:lang w:val="en-US" w:eastAsia="zh-CN"/>
        </w:rPr>
        <w:t xml:space="preserve">  </w:t>
      </w:r>
      <w:r>
        <w:rPr>
          <w:rFonts w:ascii="Times New Roman" w:hAnsi="Times New Roman" w:cs="Times New Roman"/>
        </w:rPr>
        <w:t>)　　　　　一代天(</w:t>
      </w:r>
      <w:r>
        <w:rPr>
          <w:rFonts w:ascii="Times New Roman" w:hAnsi="Times New Roman" w:cs="Times New Roman" w:hint="eastAsia"/>
          <w:lang w:val="en-US" w:eastAsia="zh-CN"/>
        </w:rPr>
        <w:t xml:space="preserve">  </w:t>
      </w:r>
      <w:r>
        <w:rPr>
          <w:rFonts w:ascii="Times New Roman" w:hAnsi="Times New Roman" w:cs="Times New Roman"/>
          <w:b/>
          <w:bCs/>
        </w:rPr>
        <w:t>骄</w:t>
      </w:r>
      <w:r>
        <w:rPr>
          <w:rFonts w:ascii="Times New Roman" w:hAnsi="Times New Roman" w:cs="Times New Roman" w:hint="eastAsia"/>
          <w:lang w:val="en-US" w:eastAsia="zh-CN"/>
        </w:rPr>
        <w:t xml:space="preserve">  </w:t>
      </w:r>
      <w:r>
        <w:rPr>
          <w:rFonts w:ascii="Times New Roman" w:hAnsi="Times New Roman" w:cs="Times New Roman"/>
        </w:rPr>
        <w: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4</w:t>
      </w:r>
      <w:r>
        <w:rPr>
          <w:rFonts w:ascii="Times New Roman" w:eastAsia="MingLiU_HKSCS" w:hAnsi="Times New Roman" w:cs="Times New Roman" w:hint="eastAsia"/>
        </w:rPr>
        <w:t>．</w:t>
      </w:r>
      <w:r>
        <w:rPr>
          <w:rFonts w:ascii="Times New Roman" w:hAnsi="Times New Roman" w:cs="Times New Roman"/>
        </w:rPr>
        <w:t>请将下面六个句子搭配成完整的三副对联。要求先上联后下联。(只填序号)(3分)</w:t>
      </w:r>
    </w:p>
    <w:p>
      <w:pPr>
        <w:pStyle w:val="PlainText"/>
        <w:ind w:firstLine="420" w:firstLineChars="200"/>
        <w:rPr>
          <w:rFonts w:ascii="MingLiU_HKSCS" w:eastAsia="MingLiU_HKSCS" w:hAnsi="MingLiU_HKSCS" w:cs="MingLiU_HKSCS" w:hint="eastAsia"/>
        </w:rPr>
      </w:pPr>
      <w:r>
        <w:rPr>
          <w:rFonts w:eastAsia="楷体_GB2312" w:hAnsi="宋体" w:cs="Times New Roman" w:hint="eastAsia"/>
        </w:rPr>
        <w:t>①</w:t>
      </w:r>
      <w:r>
        <w:rPr>
          <w:rFonts w:ascii="Times New Roman" w:eastAsia="楷体_GB2312" w:hAnsi="Times New Roman" w:cs="Times New Roman"/>
        </w:rPr>
        <w:t>闲中时玩千竿竹　　　</w:t>
      </w:r>
      <w:r>
        <w:rPr>
          <w:rFonts w:ascii="Times New Roman" w:eastAsia="楷体_GB2312" w:hAnsi="Times New Roman" w:cs="Times New Roman" w:hint="eastAsia"/>
          <w:lang w:val="en-US" w:eastAsia="zh-CN"/>
        </w:rPr>
        <w:tab/>
      </w:r>
      <w:r>
        <w:rPr>
          <w:rFonts w:eastAsia="楷体_GB2312" w:hAnsi="宋体" w:cs="Times New Roman"/>
        </w:rPr>
        <w:t>②</w:t>
      </w:r>
      <w:r>
        <w:rPr>
          <w:rFonts w:ascii="Times New Roman" w:eastAsia="楷体_GB2312" w:hAnsi="Times New Roman" w:cs="Times New Roman"/>
        </w:rPr>
        <w:t>坐观流水无荣辱</w:t>
      </w:r>
    </w:p>
    <w:p>
      <w:pPr>
        <w:pStyle w:val="PlainText"/>
        <w:ind w:firstLine="420" w:firstLineChars="200"/>
        <w:rPr>
          <w:rFonts w:ascii="MingLiU_HKSCS" w:eastAsia="MingLiU_HKSCS" w:hAnsi="MingLiU_HKSCS" w:cs="MingLiU_HKSCS" w:hint="eastAsia"/>
        </w:rPr>
      </w:pPr>
      <w:r>
        <w:rPr>
          <w:rFonts w:eastAsia="楷体_GB2312" w:hAnsi="宋体" w:cs="Times New Roman" w:hint="eastAsia"/>
        </w:rPr>
        <w:t>③</w:t>
      </w:r>
      <w:r>
        <w:rPr>
          <w:rFonts w:ascii="Times New Roman" w:eastAsia="楷体_GB2312" w:hAnsi="Times New Roman" w:cs="Times New Roman"/>
        </w:rPr>
        <w:t xml:space="preserve">芝兰满径皆成趣  </w:t>
      </w:r>
      <w:r>
        <w:rPr>
          <w:rFonts w:ascii="Times New Roman" w:eastAsia="楷体_GB2312" w:hAnsi="Times New Roman" w:cs="Times New Roman" w:hint="eastAsia"/>
          <w:lang w:val="en-US" w:eastAsia="zh-CN"/>
        </w:rPr>
        <w:tab/>
      </w:r>
      <w:r>
        <w:rPr>
          <w:rFonts w:ascii="Times New Roman" w:eastAsia="楷体_GB2312" w:hAnsi="Times New Roman" w:cs="Times New Roman" w:hint="eastAsia"/>
          <w:lang w:val="en-US" w:eastAsia="zh-CN"/>
        </w:rPr>
        <w:tab/>
      </w:r>
      <w:r>
        <w:rPr>
          <w:rFonts w:eastAsia="楷体_GB2312" w:hAnsi="宋体" w:cs="Times New Roman"/>
        </w:rPr>
        <w:t>④</w:t>
      </w:r>
      <w:r>
        <w:rPr>
          <w:rFonts w:ascii="Times New Roman" w:eastAsia="楷体_GB2312" w:hAnsi="Times New Roman" w:cs="Times New Roman"/>
        </w:rPr>
        <w:t>桃李盈门总是春</w:t>
      </w:r>
    </w:p>
    <w:p>
      <w:pPr>
        <w:pStyle w:val="PlainText"/>
        <w:ind w:firstLine="420" w:firstLineChars="200"/>
        <w:rPr>
          <w:rFonts w:ascii="MingLiU_HKSCS" w:eastAsia="MingLiU_HKSCS" w:hAnsi="MingLiU_HKSCS" w:cs="MingLiU_HKSCS" w:hint="eastAsia"/>
        </w:rPr>
      </w:pPr>
      <w:r>
        <w:rPr>
          <w:rFonts w:eastAsia="楷体_GB2312" w:hAnsi="宋体" w:cs="Times New Roman" w:hint="eastAsia"/>
        </w:rPr>
        <w:t>⑤</w:t>
      </w:r>
      <w:r>
        <w:rPr>
          <w:rFonts w:ascii="Times New Roman" w:eastAsia="楷体_GB2312" w:hAnsi="Times New Roman" w:cs="Times New Roman"/>
        </w:rPr>
        <w:t xml:space="preserve">面仰云天寡是非  </w:t>
      </w:r>
      <w:r>
        <w:rPr>
          <w:rFonts w:ascii="Times New Roman" w:eastAsia="楷体_GB2312" w:hAnsi="Times New Roman" w:cs="Times New Roman" w:hint="eastAsia"/>
          <w:lang w:val="en-US" w:eastAsia="zh-CN"/>
        </w:rPr>
        <w:tab/>
      </w:r>
      <w:r>
        <w:rPr>
          <w:rFonts w:ascii="Times New Roman" w:eastAsia="楷体_GB2312" w:hAnsi="Times New Roman" w:cs="Times New Roman" w:hint="eastAsia"/>
          <w:lang w:val="en-US" w:eastAsia="zh-CN"/>
        </w:rPr>
        <w:tab/>
      </w:r>
      <w:r>
        <w:rPr>
          <w:rFonts w:eastAsia="楷体_GB2312" w:hAnsi="宋体" w:cs="Times New Roman"/>
        </w:rPr>
        <w:t>⑥</w:t>
      </w:r>
      <w:r>
        <w:rPr>
          <w:rFonts w:ascii="Times New Roman" w:eastAsia="楷体_GB2312" w:hAnsi="Times New Roman" w:cs="Times New Roman"/>
        </w:rPr>
        <w:t>梦里常怀二酉楼</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第一组：(</w:t>
      </w:r>
      <w:r>
        <w:rPr>
          <w:rFonts w:ascii="Times New Roman" w:hAnsi="Times New Roman" w:cs="Times New Roman" w:hint="eastAsia"/>
          <w:lang w:val="en-US" w:eastAsia="zh-CN"/>
        </w:rPr>
        <w:t xml:space="preserve">  </w:t>
      </w:r>
      <w:r>
        <w:rPr>
          <w:rFonts w:hAnsi="宋体" w:cs="Times New Roman"/>
          <w:b/>
          <w:bCs/>
        </w:rPr>
        <w:t>①⑥</w:t>
      </w:r>
      <w:r>
        <w:rPr>
          <w:rFonts w:hAnsi="宋体" w:cs="Times New Roman" w:hint="eastAsia"/>
          <w:b/>
          <w:bCs/>
          <w:lang w:val="en-US" w:eastAsia="zh-CN"/>
        </w:rPr>
        <w:t xml:space="preserve">  </w:t>
      </w:r>
      <w:r>
        <w:rPr>
          <w:rFonts w:ascii="Times New Roman" w:hAnsi="Times New Roman" w:cs="Times New Roman"/>
        </w:rPr>
        <w:t xml:space="preserv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第二组：(</w:t>
      </w:r>
      <w:r>
        <w:rPr>
          <w:rFonts w:ascii="Times New Roman" w:hAnsi="Times New Roman" w:cs="Times New Roman" w:hint="eastAsia"/>
          <w:lang w:val="en-US" w:eastAsia="zh-CN"/>
        </w:rPr>
        <w:t xml:space="preserve">  </w:t>
      </w:r>
      <w:r>
        <w:rPr>
          <w:rFonts w:hAnsi="宋体" w:cs="Times New Roman"/>
          <w:b/>
          <w:bCs/>
        </w:rPr>
        <w:t>②⑤</w:t>
      </w:r>
      <w:r>
        <w:rPr>
          <w:rFonts w:hAnsi="宋体" w:cs="Times New Roman" w:hint="eastAsia"/>
          <w:lang w:val="en-US" w:eastAsia="zh-CN"/>
        </w:rPr>
        <w:t xml:space="preserve">  </w:t>
      </w:r>
      <w:r>
        <w:rPr>
          <w:rFonts w:ascii="Times New Roman" w:hAnsi="Times New Roman" w:cs="Times New Roman"/>
        </w:rPr>
        <w: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第三组：(</w:t>
      </w:r>
      <w:r>
        <w:rPr>
          <w:rFonts w:ascii="Times New Roman" w:hAnsi="Times New Roman" w:cs="Times New Roman" w:hint="eastAsia"/>
          <w:lang w:val="en-US" w:eastAsia="zh-CN"/>
        </w:rPr>
        <w:t xml:space="preserve">  </w:t>
      </w:r>
      <w:r>
        <w:rPr>
          <w:rFonts w:hAnsi="宋体" w:cs="Times New Roman"/>
          <w:b/>
          <w:bCs/>
        </w:rPr>
        <w:t>③④</w:t>
      </w:r>
      <w:r>
        <w:rPr>
          <w:rFonts w:hAnsi="宋体" w:cs="Times New Roman" w:hint="eastAsia"/>
          <w:b/>
          <w:bCs/>
          <w:lang w:val="en-US" w:eastAsia="zh-CN"/>
        </w:rPr>
        <w:t xml:space="preserve"> </w:t>
      </w:r>
      <w:r>
        <w:rPr>
          <w:rFonts w:hAnsi="宋体" w:cs="Times New Roman" w:hint="eastAsia"/>
          <w:lang w:val="en-US" w:eastAsia="zh-CN"/>
        </w:rPr>
        <w:t xml:space="preserve"> </w:t>
      </w:r>
      <w:r>
        <w:rPr>
          <w:rFonts w:ascii="Times New Roman" w:hAnsi="Times New Roman" w:cs="Times New Roman"/>
        </w:rPr>
        <w: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5</w:t>
      </w:r>
      <w:r>
        <w:rPr>
          <w:rFonts w:ascii="Times New Roman" w:eastAsia="MingLiU_HKSCS" w:hAnsi="Times New Roman" w:cs="Times New Roman" w:hint="eastAsia"/>
        </w:rPr>
        <w:t>．</w:t>
      </w:r>
      <w:r>
        <w:rPr>
          <w:rFonts w:ascii="Times New Roman" w:hAnsi="Times New Roman" w:cs="Times New Roman"/>
        </w:rPr>
        <w:t>根据语境将备用的三个选项分别填入括号内</w:t>
      </w:r>
      <w:r>
        <w:rPr>
          <w:rFonts w:ascii="Times New Roman" w:eastAsia="MingLiU_HKSCS" w:hAnsi="Times New Roman" w:cs="Times New Roman" w:hint="eastAsia"/>
        </w:rPr>
        <w:t>，</w:t>
      </w:r>
      <w:r>
        <w:rPr>
          <w:rFonts w:ascii="Times New Roman" w:hAnsi="Times New Roman" w:cs="Times New Roman"/>
        </w:rPr>
        <w:t>使之表达准确连贯。(只填序号)(3分)</w:t>
      </w:r>
    </w:p>
    <w:p>
      <w:pPr>
        <w:pStyle w:val="PlainText"/>
        <w:ind w:firstLine="420" w:firstLineChars="200"/>
        <w:rPr>
          <w:rFonts w:ascii="Times New Roman" w:eastAsia="MingLiU_HKSCS" w:hAnsi="Times New Roman" w:cs="Times New Roman" w:hint="eastAsia"/>
        </w:rPr>
      </w:pPr>
      <w:r>
        <w:rPr>
          <w:rFonts w:ascii="Times New Roman" w:eastAsia="楷体_GB2312" w:hAnsi="Times New Roman" w:cs="Times New Roman" w:hint="eastAsia"/>
        </w:rPr>
        <w:t xml:space="preserve">  </w:t>
      </w:r>
      <w:r>
        <w:rPr>
          <w:rFonts w:ascii="Times New Roman" w:eastAsia="楷体_GB2312" w:hAnsi="Times New Roman" w:cs="Times New Roman"/>
        </w:rPr>
        <w:t>千年书院经时间打磨</w:t>
      </w:r>
      <w:r>
        <w:rPr>
          <w:rFonts w:ascii="MingLiU_HKSCS" w:eastAsia="MingLiU_HKSCS" w:hAnsi="MingLiU_HKSCS" w:cs="MingLiU_HKSCS" w:hint="eastAsia"/>
        </w:rPr>
        <w:t>，</w:t>
      </w:r>
      <w:r>
        <w:rPr>
          <w:rFonts w:ascii="Times New Roman" w:eastAsia="楷体_GB2312" w:hAnsi="Times New Roman" w:cs="Times New Roman"/>
        </w:rPr>
        <w:t>其永恒的智慧值得现代人铭记与发展</w:t>
      </w:r>
      <w:r>
        <w:rPr>
          <w:rFonts w:ascii="MingLiU_HKSCS" w:eastAsia="MingLiU_HKSCS" w:hAnsi="MingLiU_HKSCS" w:cs="MingLiU_HKSCS" w:hint="eastAsia"/>
        </w:rPr>
        <w:t>，</w:t>
      </w:r>
      <w:r>
        <w:rPr>
          <w:rFonts w:ascii="Times New Roman" w:eastAsia="楷体_GB2312" w:hAnsi="Times New Roman" w:cs="Times New Roman"/>
        </w:rPr>
        <w:t>我们应</w:t>
      </w:r>
      <w:r>
        <w:rPr>
          <w:rFonts w:eastAsia="楷体_GB2312" w:hAnsi="宋体" w:cs="Times New Roman"/>
          <w:u w:val="single"/>
        </w:rPr>
        <w:t>①</w:t>
      </w:r>
      <w:r>
        <w:rPr>
          <w:rFonts w:ascii="MingLiU_HKSCS" w:eastAsia="MingLiU_HKSCS" w:hAnsi="MingLiU_HKSCS" w:cs="MingLiU_HKSCS" w:hint="eastAsia"/>
        </w:rPr>
        <w:t>，</w:t>
      </w:r>
      <w:r>
        <w:rPr>
          <w:rFonts w:eastAsia="楷体_GB2312" w:hAnsi="宋体" w:cs="Times New Roman"/>
          <w:u w:val="single"/>
        </w:rPr>
        <w:t>②</w:t>
      </w:r>
      <w:r>
        <w:rPr>
          <w:rFonts w:ascii="MingLiU_HKSCS" w:eastAsia="MingLiU_HKSCS" w:hAnsi="MingLiU_HKSCS" w:cs="MingLiU_HKSCS" w:hint="eastAsia"/>
        </w:rPr>
        <w:t>，</w:t>
      </w:r>
      <w:r>
        <w:rPr>
          <w:rFonts w:eastAsia="楷体_GB2312" w:hAnsi="宋体" w:cs="Times New Roman"/>
          <w:u w:val="single"/>
        </w:rPr>
        <w:t>③</w:t>
      </w:r>
      <w:r>
        <w:rPr>
          <w:rFonts w:ascii="Times New Roman" w:eastAsia="楷体_GB2312" w:hAnsi="Times New Roman" w:cs="Times New Roman"/>
        </w:rPr>
        <w:t>。古为今用</w:t>
      </w:r>
      <w:r>
        <w:rPr>
          <w:rFonts w:ascii="MingLiU_HKSCS" w:eastAsia="MingLiU_HKSCS" w:hAnsi="MingLiU_HKSCS" w:cs="MingLiU_HKSCS" w:hint="eastAsia"/>
        </w:rPr>
        <w:t>，</w:t>
      </w:r>
      <w:r>
        <w:rPr>
          <w:rFonts w:ascii="Times New Roman" w:eastAsia="楷体_GB2312" w:hAnsi="Times New Roman" w:cs="Times New Roman"/>
        </w:rPr>
        <w:t>去芜存菁</w:t>
      </w:r>
      <w:r>
        <w:rPr>
          <w:rFonts w:ascii="MingLiU_HKSCS" w:eastAsia="MingLiU_HKSCS" w:hAnsi="MingLiU_HKSCS" w:cs="MingLiU_HKSCS" w:hint="eastAsia"/>
        </w:rPr>
        <w:t>，</w:t>
      </w:r>
      <w:r>
        <w:rPr>
          <w:rFonts w:ascii="Times New Roman" w:eastAsia="楷体_GB2312" w:hAnsi="Times New Roman" w:cs="Times New Roman"/>
        </w:rPr>
        <w:t>让书院在新时代中展现出时代风采和永久魅力。</w:t>
      </w:r>
    </w:p>
    <w:p>
      <w:pPr>
        <w:pStyle w:val="PlainText"/>
        <w:ind w:firstLine="420" w:firstLineChars="200"/>
        <w:rPr>
          <w:rFonts w:ascii="Times New Roman" w:eastAsia="MingLiU_HKSCS" w:hAnsi="Times New Roman" w:cs="Times New Roman" w:hint="eastAsia"/>
        </w:rPr>
      </w:pPr>
      <w:r>
        <w:rPr>
          <w:rFonts w:hAnsi="宋体" w:cs="Times New Roman" w:hint="eastAsia"/>
        </w:rPr>
        <w:t>①</w:t>
      </w:r>
      <w:r>
        <w:rPr>
          <w:rFonts w:ascii="Times New Roman" w:hAnsi="Times New Roman" w:cs="Times New Roman"/>
        </w:rPr>
        <w:t>守住书院根脉　　</w:t>
      </w:r>
      <w:r>
        <w:rPr>
          <w:rFonts w:hAnsi="宋体" w:cs="Times New Roman"/>
        </w:rPr>
        <w:t>②</w:t>
      </w:r>
      <w:r>
        <w:rPr>
          <w:rFonts w:ascii="Times New Roman" w:hAnsi="Times New Roman" w:cs="Times New Roman"/>
        </w:rPr>
        <w:t>呵护书院历史</w:t>
      </w:r>
    </w:p>
    <w:p>
      <w:pPr>
        <w:pStyle w:val="PlainText"/>
        <w:ind w:firstLine="420" w:firstLineChars="200"/>
        <w:rPr>
          <w:rFonts w:ascii="Times New Roman" w:eastAsia="MingLiU_HKSCS" w:hAnsi="Times New Roman" w:cs="Times New Roman" w:hint="eastAsia"/>
        </w:rPr>
      </w:pPr>
      <w:r>
        <w:rPr>
          <w:rFonts w:hAnsi="宋体" w:cs="Times New Roman" w:hint="eastAsia"/>
        </w:rPr>
        <w:t>③</w:t>
      </w:r>
      <w:r>
        <w:rPr>
          <w:rFonts w:ascii="Times New Roman" w:hAnsi="Times New Roman" w:cs="Times New Roman"/>
        </w:rPr>
        <w:t>激活书院文化</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6</w:t>
      </w:r>
      <w:r>
        <w:rPr>
          <w:rFonts w:ascii="Times New Roman" w:eastAsia="MingLiU_HKSCS" w:hAnsi="Times New Roman" w:cs="Times New Roman" w:hint="eastAsia"/>
        </w:rPr>
        <w:t>．</w:t>
      </w:r>
      <w:r>
        <w:rPr>
          <w:rFonts w:ascii="Times New Roman" w:hAnsi="Times New Roman" w:cs="Times New Roman"/>
        </w:rPr>
        <w:t>班级黑板报选用下面两则材料</w:t>
      </w:r>
      <w:r>
        <w:rPr>
          <w:rFonts w:ascii="Times New Roman" w:eastAsia="MingLiU_HKSCS" w:hAnsi="Times New Roman" w:cs="Times New Roman" w:hint="eastAsia"/>
        </w:rPr>
        <w:t>，</w:t>
      </w:r>
      <w:r>
        <w:rPr>
          <w:rFonts w:ascii="Times New Roman" w:hAnsi="Times New Roman" w:cs="Times New Roman"/>
        </w:rPr>
        <w:t>告知同学们运动时要注意的事项。请为材料各拟一个小标题。(2分)</w:t>
      </w:r>
    </w:p>
    <w:p>
      <w:pPr>
        <w:pStyle w:val="PlainText"/>
        <w:ind w:firstLine="420" w:firstLineChars="200"/>
        <w:rPr>
          <w:rFonts w:ascii="MingLiU_HKSCS" w:eastAsia="MingLiU_HKSCS" w:hAnsi="MingLiU_HKSCS" w:cs="MingLiU_HKSCS" w:hint="eastAsia"/>
        </w:rPr>
      </w:pPr>
      <w:r>
        <w:rPr>
          <w:rFonts w:ascii="Times New Roman" w:eastAsia="黑体" w:hAnsi="Times New Roman" w:cs="Times New Roman"/>
        </w:rPr>
        <w:t>【材料一】</w:t>
      </w:r>
      <w:r>
        <w:rPr>
          <w:rFonts w:ascii="Times New Roman" w:eastAsia="楷体_GB2312" w:hAnsi="Times New Roman" w:cs="Times New Roman"/>
        </w:rPr>
        <w:t>进餐后胃肠</w:t>
      </w:r>
      <w:r>
        <w:rPr>
          <w:rFonts w:ascii="Times New Roman" w:eastAsia="楷体_GB2312" w:hAnsi="Times New Roman" w:cs="Times New Roman" w:hint="eastAsia"/>
        </w:rPr>
        <w:t>道需要较多的血液</w:t>
      </w:r>
      <w:r>
        <w:rPr>
          <w:rFonts w:ascii="MingLiU_HKSCS" w:eastAsia="MingLiU_HKSCS" w:hAnsi="MingLiU_HKSCS" w:cs="MingLiU_HKSCS" w:hint="eastAsia"/>
        </w:rPr>
        <w:t>，</w:t>
      </w:r>
      <w:r>
        <w:rPr>
          <w:rFonts w:ascii="楷体_GB2312" w:eastAsia="楷体_GB2312" w:hAnsi="楷体_GB2312" w:cs="楷体_GB2312" w:hint="eastAsia"/>
        </w:rPr>
        <w:t>帮助食物消化与养分吸收</w:t>
      </w:r>
      <w:r>
        <w:rPr>
          <w:rFonts w:ascii="MingLiU_HKSCS" w:eastAsia="MingLiU_HKSCS" w:hAnsi="MingLiU_HKSCS" w:cs="MingLiU_HKSCS" w:hint="eastAsia"/>
        </w:rPr>
        <w:t>，</w:t>
      </w:r>
      <w:r>
        <w:rPr>
          <w:rFonts w:ascii="楷体_GB2312" w:eastAsia="楷体_GB2312" w:hAnsi="楷体_GB2312" w:cs="楷体_GB2312" w:hint="eastAsia"/>
        </w:rPr>
        <w:t>这时进行运动</w:t>
      </w:r>
      <w:r>
        <w:rPr>
          <w:rFonts w:ascii="MingLiU_HKSCS" w:eastAsia="MingLiU_HKSCS" w:hAnsi="MingLiU_HKSCS" w:cs="MingLiU_HKSCS" w:hint="eastAsia"/>
        </w:rPr>
        <w:t>，</w:t>
      </w:r>
      <w:r>
        <w:rPr>
          <w:rFonts w:ascii="楷体_GB2312" w:eastAsia="楷体_GB2312" w:hAnsi="楷体_GB2312" w:cs="楷体_GB2312" w:hint="eastAsia"/>
        </w:rPr>
        <w:t>血液就会</w:t>
      </w:r>
      <w:r>
        <w:rPr>
          <w:rFonts w:ascii="Times New Roman" w:eastAsia="楷体_GB2312" w:hAnsi="Times New Roman" w:cs="Times New Roman" w:hint="eastAsia"/>
        </w:rPr>
        <w:t>流向四肢</w:t>
      </w:r>
      <w:r>
        <w:rPr>
          <w:rFonts w:ascii="MingLiU_HKSCS" w:eastAsia="MingLiU_HKSCS" w:hAnsi="MingLiU_HKSCS" w:cs="MingLiU_HKSCS" w:hint="eastAsia"/>
        </w:rPr>
        <w:t>，</w:t>
      </w:r>
      <w:r>
        <w:rPr>
          <w:rFonts w:ascii="楷体_GB2312" w:eastAsia="楷体_GB2312" w:hAnsi="楷体_GB2312" w:cs="楷体_GB2312" w:hint="eastAsia"/>
        </w:rPr>
        <w:t>妨碍胃肠的消化</w:t>
      </w:r>
      <w:r>
        <w:rPr>
          <w:rFonts w:ascii="MingLiU_HKSCS" w:eastAsia="MingLiU_HKSCS" w:hAnsi="MingLiU_HKSCS" w:cs="MingLiU_HKSCS" w:hint="eastAsia"/>
        </w:rPr>
        <w:t>，</w:t>
      </w:r>
      <w:r>
        <w:rPr>
          <w:rFonts w:ascii="楷体_GB2312" w:eastAsia="楷体_GB2312" w:hAnsi="楷体_GB2312" w:cs="楷体_GB2312" w:hint="eastAsia"/>
        </w:rPr>
        <w:t>时间一长会导致各种疾病。体弱者进餐后血压还会降低</w:t>
      </w:r>
      <w:r>
        <w:rPr>
          <w:rFonts w:ascii="MingLiU_HKSCS" w:eastAsia="MingLiU_HKSCS" w:hAnsi="MingLiU_HKSCS" w:cs="MingLiU_HKSCS" w:hint="eastAsia"/>
        </w:rPr>
        <w:t>，</w:t>
      </w:r>
      <w:r>
        <w:rPr>
          <w:rFonts w:ascii="楷体_GB2312" w:eastAsia="楷体_GB2312" w:hAnsi="楷体_GB2312" w:cs="楷体_GB2312" w:hint="eastAsia"/>
        </w:rPr>
        <w:t>称为餐后低血压</w:t>
      </w:r>
      <w:r>
        <w:rPr>
          <w:rFonts w:ascii="MingLiU_HKSCS" w:eastAsia="MingLiU_HKSCS" w:hAnsi="MingLiU_HKSCS" w:cs="MingLiU_HKSCS" w:hint="eastAsia"/>
        </w:rPr>
        <w:t>，</w:t>
      </w:r>
      <w:r>
        <w:rPr>
          <w:rFonts w:ascii="楷体_GB2312" w:eastAsia="楷体_GB2312" w:hAnsi="楷体_GB2312" w:cs="楷体_GB2312" w:hint="eastAsia"/>
        </w:rPr>
        <w:t>外出活动容易跌倒。长期餐后运动容易得盲肠炎。</w:t>
      </w:r>
    </w:p>
    <w:p>
      <w:pPr>
        <w:pStyle w:val="PlainText"/>
        <w:ind w:firstLine="420" w:firstLineChars="200"/>
        <w:rPr>
          <w:rFonts w:ascii="Times New Roman" w:eastAsia="黑体" w:hAnsi="Times New Roman" w:cs="Times New Roman"/>
        </w:rPr>
      </w:pPr>
    </w:p>
    <w:p>
      <w:pPr>
        <w:pStyle w:val="PlainText"/>
        <w:ind w:firstLine="420" w:firstLineChars="200"/>
        <w:rPr>
          <w:rFonts w:ascii="Times New Roman" w:eastAsia="黑体" w:hAnsi="Times New Roman" w:cs="Times New Roman"/>
        </w:rPr>
      </w:pPr>
    </w:p>
    <w:p>
      <w:pPr>
        <w:pStyle w:val="PlainText"/>
        <w:ind w:firstLine="420" w:firstLineChars="200"/>
        <w:rPr>
          <w:rFonts w:ascii="MingLiU_HKSCS" w:eastAsia="MingLiU_HKSCS" w:hAnsi="MingLiU_HKSCS" w:cs="MingLiU_HKSCS" w:hint="eastAsia"/>
        </w:rPr>
      </w:pPr>
      <w:r>
        <w:rPr>
          <w:rFonts w:ascii="Times New Roman" w:eastAsia="黑体" w:hAnsi="Times New Roman" w:cs="Times New Roman"/>
        </w:rPr>
        <w:t>【材料二】</w:t>
      </w:r>
      <w:r>
        <w:rPr>
          <w:rFonts w:ascii="Times New Roman" w:eastAsia="楷体_GB2312" w:hAnsi="Times New Roman" w:cs="Times New Roman"/>
        </w:rPr>
        <w:t>剧烈运动后</w:t>
      </w:r>
      <w:r>
        <w:rPr>
          <w:rFonts w:ascii="MingLiU_HKSCS" w:eastAsia="MingLiU_HKSCS" w:hAnsi="MingLiU_HKSCS" w:cs="MingLiU_HKSCS" w:hint="eastAsia"/>
        </w:rPr>
        <w:t>，</w:t>
      </w:r>
      <w:r>
        <w:rPr>
          <w:rFonts w:ascii="Times New Roman" w:eastAsia="楷体_GB2312" w:hAnsi="Times New Roman" w:cs="Times New Roman"/>
        </w:rPr>
        <w:t>体内盐分随大量汗液排出体外</w:t>
      </w:r>
      <w:r>
        <w:rPr>
          <w:rFonts w:ascii="MingLiU_HKSCS" w:eastAsia="MingLiU_HKSCS" w:hAnsi="MingLiU_HKSCS" w:cs="MingLiU_HKSCS" w:hint="eastAsia"/>
        </w:rPr>
        <w:t>，</w:t>
      </w:r>
      <w:r>
        <w:rPr>
          <w:rFonts w:ascii="Times New Roman" w:eastAsia="楷体_GB2312" w:hAnsi="Times New Roman" w:cs="Times New Roman"/>
        </w:rPr>
        <w:t>饮水过多会使血液的渗透压降低</w:t>
      </w:r>
      <w:r>
        <w:rPr>
          <w:rFonts w:ascii="MingLiU_HKSCS" w:eastAsia="MingLiU_HKSCS" w:hAnsi="MingLiU_HKSCS" w:cs="MingLiU_HKSCS" w:hint="eastAsia"/>
        </w:rPr>
        <w:t>，</w:t>
      </w:r>
      <w:r>
        <w:rPr>
          <w:rFonts w:ascii="Times New Roman" w:eastAsia="楷体_GB2312" w:hAnsi="Times New Roman" w:cs="Times New Roman"/>
        </w:rPr>
        <w:t>破坏体内水盐代谢平衡</w:t>
      </w:r>
      <w:r>
        <w:rPr>
          <w:rFonts w:ascii="MingLiU_HKSCS" w:eastAsia="MingLiU_HKSCS" w:hAnsi="MingLiU_HKSCS" w:cs="MingLiU_HKSCS" w:hint="eastAsia"/>
        </w:rPr>
        <w:t>，</w:t>
      </w:r>
      <w:r>
        <w:rPr>
          <w:rFonts w:ascii="Times New Roman" w:eastAsia="楷体_GB2312" w:hAnsi="Times New Roman" w:cs="Times New Roman"/>
        </w:rPr>
        <w:t>影响人体正常生理功能</w:t>
      </w:r>
      <w:r>
        <w:rPr>
          <w:rFonts w:ascii="MingLiU_HKSCS" w:eastAsia="MingLiU_HKSCS" w:hAnsi="MingLiU_HKSCS" w:cs="MingLiU_HKSCS" w:hint="eastAsia"/>
        </w:rPr>
        <w:t>，</w:t>
      </w:r>
      <w:r>
        <w:rPr>
          <w:rFonts w:ascii="Times New Roman" w:eastAsia="楷体_GB2312" w:hAnsi="Times New Roman" w:cs="Times New Roman"/>
        </w:rPr>
        <w:t>甚至产生肌肉痉挛现象。运动时</w:t>
      </w:r>
      <w:r>
        <w:rPr>
          <w:rFonts w:ascii="MingLiU_HKSCS" w:eastAsia="MingLiU_HKSCS" w:hAnsi="MingLiU_HKSCS" w:cs="MingLiU_HKSCS" w:hint="eastAsia"/>
        </w:rPr>
        <w:t>，</w:t>
      </w:r>
      <w:r>
        <w:rPr>
          <w:rFonts w:ascii="Times New Roman" w:eastAsia="楷体_GB2312" w:hAnsi="Times New Roman" w:cs="Times New Roman"/>
        </w:rPr>
        <w:t>需要增加心跳、呼吸的频率来增加血液和氧气</w:t>
      </w:r>
      <w:r>
        <w:rPr>
          <w:rFonts w:ascii="MingLiU_HKSCS" w:eastAsia="MingLiU_HKSCS" w:hAnsi="MingLiU_HKSCS" w:cs="MingLiU_HKSCS" w:hint="eastAsia"/>
        </w:rPr>
        <w:t>，</w:t>
      </w:r>
      <w:r>
        <w:rPr>
          <w:rFonts w:ascii="Times New Roman" w:eastAsia="楷体_GB2312" w:hAnsi="Times New Roman" w:cs="Times New Roman"/>
        </w:rPr>
        <w:t>以满足运动需要</w:t>
      </w:r>
      <w:r>
        <w:rPr>
          <w:rFonts w:ascii="MingLiU_HKSCS" w:eastAsia="MingLiU_HKSCS" w:hAnsi="MingLiU_HKSCS" w:cs="MingLiU_HKSCS" w:hint="eastAsia"/>
        </w:rPr>
        <w:t>，</w:t>
      </w:r>
      <w:r>
        <w:rPr>
          <w:rFonts w:ascii="Times New Roman" w:eastAsia="楷体_GB2312" w:hAnsi="Times New Roman" w:cs="Times New Roman"/>
        </w:rPr>
        <w:t>而大量饮水会使胃部膨胀充盈</w:t>
      </w:r>
      <w:r>
        <w:rPr>
          <w:rFonts w:ascii="MingLiU_HKSCS" w:eastAsia="MingLiU_HKSCS" w:hAnsi="MingLiU_HKSCS" w:cs="MingLiU_HKSCS" w:hint="eastAsia"/>
        </w:rPr>
        <w:t>，</w:t>
      </w:r>
      <w:r>
        <w:rPr>
          <w:rFonts w:ascii="Times New Roman" w:eastAsia="楷体_GB2312" w:hAnsi="Times New Roman" w:cs="Times New Roman"/>
        </w:rPr>
        <w:t>妨碍膈肌活动</w:t>
      </w:r>
      <w:r>
        <w:rPr>
          <w:rFonts w:ascii="MingLiU_HKSCS" w:eastAsia="MingLiU_HKSCS" w:hAnsi="MingLiU_HKSCS" w:cs="MingLiU_HKSCS" w:hint="eastAsia"/>
        </w:rPr>
        <w:t>，</w:t>
      </w:r>
      <w:r>
        <w:rPr>
          <w:rFonts w:ascii="Times New Roman" w:eastAsia="楷体_GB2312" w:hAnsi="Times New Roman" w:cs="Times New Roman"/>
        </w:rPr>
        <w:t>影响呼吸；血液的循</w:t>
      </w:r>
      <w:r>
        <w:rPr>
          <w:rFonts w:ascii="Times New Roman" w:eastAsia="楷体_GB2312" w:hAnsi="Times New Roman" w:cs="Times New Roman" w:hint="eastAsia"/>
        </w:rPr>
        <w:t>环流量增加</w:t>
      </w:r>
      <w:r>
        <w:rPr>
          <w:rFonts w:ascii="MingLiU_HKSCS" w:eastAsia="MingLiU_HKSCS" w:hAnsi="MingLiU_HKSCS" w:cs="MingLiU_HKSCS" w:hint="eastAsia"/>
        </w:rPr>
        <w:t>，</w:t>
      </w:r>
      <w:r>
        <w:rPr>
          <w:rFonts w:ascii="楷体_GB2312" w:eastAsia="楷体_GB2312" w:hAnsi="楷体_GB2312" w:cs="楷体_GB2312" w:hint="eastAsia"/>
        </w:rPr>
        <w:t>不仅不利于运动</w:t>
      </w:r>
      <w:r>
        <w:rPr>
          <w:rFonts w:ascii="MingLiU_HKSCS" w:eastAsia="MingLiU_HKSCS" w:hAnsi="MingLiU_HKSCS" w:cs="MingLiU_HKSCS" w:hint="eastAsia"/>
        </w:rPr>
        <w:t>，</w:t>
      </w:r>
      <w:r>
        <w:rPr>
          <w:rFonts w:ascii="楷体_GB2312" w:eastAsia="楷体_GB2312" w:hAnsi="楷体_GB2312" w:cs="楷体_GB2312" w:hint="eastAsia"/>
        </w:rPr>
        <w:t>还加重了心脏负担。</w:t>
      </w:r>
    </w:p>
    <w:p>
      <w:pPr>
        <w:pStyle w:val="PlainText"/>
        <w:ind w:firstLine="420" w:firstLineChars="200"/>
        <w:rPr>
          <w:rFonts w:ascii="MingLiU_HKSCS" w:eastAsia="MingLiU_HKSCS" w:hAnsi="MingLiU_HKSCS" w:cs="MingLiU_HKSCS" w:hint="eastAsia"/>
          <w:b/>
          <w:bCs/>
        </w:rPr>
      </w:pPr>
      <w:r>
        <w:rPr>
          <w:rFonts w:ascii="Times New Roman" w:eastAsia="楷体_GB2312" w:hAnsi="Times New Roman" w:cs="Times New Roman"/>
          <w:b/>
          <w:bCs/>
          <w:u w:val="single"/>
        </w:rPr>
        <w:t>餐后不宜运动；运用后不可大量饮水。</w:t>
      </w:r>
    </w:p>
    <w:p>
      <w:pPr>
        <w:pStyle w:val="PlainText"/>
        <w:ind w:firstLine="420" w:firstLineChars="200"/>
        <w:rPr>
          <w:rFonts w:ascii="MingLiU_HKSCS" w:eastAsia="MingLiU_HKSCS" w:hAnsi="MingLiU_HKSCS" w:cs="MingLiU_HKSCS" w:hint="eastAsia"/>
        </w:rPr>
      </w:pPr>
      <w:r>
        <w:rPr>
          <w:rFonts w:ascii="Times New Roman" w:eastAsia="楷体_GB2312" w:hAnsi="Times New Roman" w:cs="Times New Roman" w:hint="eastAsia"/>
        </w:rPr>
        <w:t>7</w:t>
      </w:r>
      <w:r>
        <w:rPr>
          <w:rFonts w:ascii="MingLiU_HKSCS" w:eastAsia="MingLiU_HKSCS" w:hAnsi="MingLiU_HKSCS" w:cs="MingLiU_HKSCS" w:hint="eastAsia"/>
        </w:rPr>
        <w:t>．</w:t>
      </w:r>
      <w:r>
        <w:rPr>
          <w:rFonts w:ascii="Times New Roman" w:eastAsia="楷体_GB2312" w:hAnsi="Times New Roman" w:cs="Times New Roman"/>
        </w:rPr>
        <w:t>下面这则留言条有一处标点错误、一处语病、一处用语不得体</w:t>
      </w:r>
      <w:r>
        <w:rPr>
          <w:rFonts w:ascii="MingLiU_HKSCS" w:eastAsia="MingLiU_HKSCS" w:hAnsi="MingLiU_HKSCS" w:cs="MingLiU_HKSCS" w:hint="eastAsia"/>
        </w:rPr>
        <w:t>，</w:t>
      </w:r>
      <w:r>
        <w:rPr>
          <w:rFonts w:ascii="Times New Roman" w:eastAsia="楷体_GB2312" w:hAnsi="Times New Roman" w:cs="Times New Roman"/>
        </w:rPr>
        <w:t>请找出并修改。(3分)</w:t>
      </w:r>
    </w:p>
    <w:p>
      <w:pPr>
        <w:pStyle w:val="PlainText"/>
        <w:ind w:firstLine="420" w:firstLineChars="200"/>
        <w:rPr>
          <w:rFonts w:ascii="Times New Roman" w:eastAsia="MingLiU_HKSCS" w:hAnsi="Times New Roman" w:cs="Times New Roman" w:hint="eastAsia"/>
        </w:rPr>
      </w:pPr>
      <w:r>
        <w:rPr>
          <w:rFonts w:ascii="Times New Roman" w:eastAsia="楷体_GB2312" w:hAnsi="Times New Roman" w:cs="Times New Roman" w:hint="eastAsia"/>
          <w:lang w:val="en-US" w:eastAsia="zh-CN"/>
        </w:rPr>
        <w:t xml:space="preserve">     </w:t>
      </w:r>
      <w:r>
        <w:rPr>
          <w:rFonts w:ascii="Times New Roman" w:eastAsia="楷体_GB2312" w:hAnsi="Times New Roman" w:cs="Times New Roman" w:hint="eastAsia"/>
        </w:rPr>
        <w:t xml:space="preserve">    </w:t>
      </w:r>
      <w:r>
        <w:drawing>
          <wp:inline distT="0" distB="0" distL="114300" distR="114300">
            <wp:extent cx="4016375" cy="1875790"/>
            <wp:effectExtent l="0" t="0" r="3175" b="1016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037504" name="图片 1"/>
                    <pic:cNvPicPr>
                      <a:picLocks noChangeAspect="1"/>
                    </pic:cNvPicPr>
                  </pic:nvPicPr>
                  <pic:blipFill>
                    <a:blip xmlns:r="http://schemas.openxmlformats.org/officeDocument/2006/relationships" r:embed="rId6"/>
                    <a:stretch>
                      <a:fillRect/>
                    </a:stretch>
                  </pic:blipFill>
                  <pic:spPr>
                    <a:xfrm>
                      <a:off x="0" y="0"/>
                      <a:ext cx="4016375" cy="1875790"/>
                    </a:xfrm>
                    <a:prstGeom prst="rect">
                      <a:avLst/>
                    </a:prstGeom>
                    <a:noFill/>
                    <a:ln w="9525">
                      <a:noFill/>
                    </a:ln>
                  </pic:spPr>
                </pic:pic>
              </a:graphicData>
            </a:graphic>
          </wp:inline>
        </w:drawing>
      </w:r>
    </w:p>
    <w:p>
      <w:pPr>
        <w:pStyle w:val="PlainText"/>
        <w:ind w:firstLine="420" w:firstLineChars="200"/>
        <w:rPr>
          <w:rFonts w:ascii="Times New Roman" w:eastAsia="MingLiU_HKSCS" w:hAnsi="Times New Roman" w:cs="Times New Roman" w:hint="eastAsia"/>
          <w:b/>
          <w:bCs/>
        </w:rPr>
      </w:pPr>
      <w:r>
        <w:rPr>
          <w:rFonts w:hAnsi="宋体" w:cs="Times New Roman"/>
          <w:b/>
          <w:bCs/>
          <w:u w:val="single"/>
        </w:rPr>
        <w:t>①</w:t>
      </w:r>
      <w:r>
        <w:rPr>
          <w:rFonts w:ascii="Times New Roman" w:hAnsi="Times New Roman" w:cs="Times New Roman"/>
          <w:b/>
          <w:bCs/>
          <w:u w:val="single"/>
        </w:rPr>
        <w:t>第一句缺少主语</w:t>
      </w:r>
      <w:r>
        <w:rPr>
          <w:rFonts w:ascii="Times New Roman" w:eastAsia="MingLiU_HKSCS" w:hAnsi="Times New Roman" w:cs="Times New Roman" w:hint="eastAsia"/>
          <w:b/>
          <w:bCs/>
          <w:u w:val="single"/>
        </w:rPr>
        <w:t>，</w:t>
      </w:r>
      <w:r>
        <w:rPr>
          <w:rFonts w:ascii="Times New Roman" w:hAnsi="Times New Roman" w:cs="Times New Roman"/>
          <w:b/>
          <w:bCs/>
          <w:u w:val="single"/>
        </w:rPr>
        <w:t>把</w:t>
      </w:r>
      <w:r>
        <w:rPr>
          <w:rFonts w:hAnsi="宋体" w:cs="Times New Roman"/>
          <w:b/>
          <w:bCs/>
          <w:u w:val="single"/>
        </w:rPr>
        <w:t>“</w:t>
      </w:r>
      <w:r>
        <w:rPr>
          <w:rFonts w:ascii="Times New Roman" w:hAnsi="Times New Roman" w:cs="Times New Roman"/>
          <w:b/>
          <w:bCs/>
          <w:u w:val="single"/>
        </w:rPr>
        <w:t>经过</w:t>
      </w:r>
      <w:r>
        <w:rPr>
          <w:rFonts w:hAnsi="宋体" w:cs="Times New Roman"/>
          <w:b/>
          <w:bCs/>
          <w:u w:val="single"/>
        </w:rPr>
        <w:t>”</w:t>
      </w:r>
      <w:r>
        <w:rPr>
          <w:rFonts w:ascii="Times New Roman" w:hAnsi="Times New Roman" w:cs="Times New Roman"/>
          <w:b/>
          <w:bCs/>
          <w:u w:val="single"/>
        </w:rPr>
        <w:t>或</w:t>
      </w:r>
      <w:r>
        <w:rPr>
          <w:rFonts w:hAnsi="宋体" w:cs="Times New Roman"/>
          <w:b/>
          <w:bCs/>
          <w:u w:val="single"/>
        </w:rPr>
        <w:t>“</w:t>
      </w:r>
      <w:r>
        <w:rPr>
          <w:rFonts w:ascii="Times New Roman" w:hAnsi="Times New Roman" w:cs="Times New Roman"/>
          <w:b/>
          <w:bCs/>
          <w:u w:val="single"/>
        </w:rPr>
        <w:t>使</w:t>
      </w:r>
      <w:r>
        <w:rPr>
          <w:rFonts w:hAnsi="宋体" w:cs="Times New Roman"/>
          <w:b/>
          <w:bCs/>
          <w:u w:val="single"/>
        </w:rPr>
        <w:t>”</w:t>
      </w:r>
      <w:r>
        <w:rPr>
          <w:rFonts w:ascii="Times New Roman" w:hAnsi="Times New Roman" w:cs="Times New Roman"/>
          <w:b/>
          <w:bCs/>
          <w:u w:val="single"/>
        </w:rPr>
        <w:t>去掉一个。</w:t>
      </w:r>
    </w:p>
    <w:p>
      <w:pPr>
        <w:pStyle w:val="PlainText"/>
        <w:ind w:firstLine="420" w:firstLineChars="200"/>
        <w:rPr>
          <w:rFonts w:ascii="Times New Roman" w:eastAsia="MingLiU_HKSCS" w:hAnsi="Times New Roman" w:cs="Times New Roman" w:hint="eastAsia"/>
          <w:b/>
          <w:bCs/>
        </w:rPr>
      </w:pPr>
      <w:r>
        <w:rPr>
          <w:rFonts w:hAnsi="宋体" w:cs="Times New Roman"/>
          <w:b/>
          <w:bCs/>
          <w:u w:val="single"/>
        </w:rPr>
        <w:t>②“</w:t>
      </w:r>
      <w:r>
        <w:rPr>
          <w:rFonts w:ascii="Times New Roman" w:hAnsi="Times New Roman" w:cs="Times New Roman"/>
          <w:b/>
          <w:bCs/>
          <w:u w:val="single"/>
        </w:rPr>
        <w:t>寒舍</w:t>
      </w:r>
      <w:r>
        <w:rPr>
          <w:rFonts w:hAnsi="宋体" w:cs="Times New Roman"/>
          <w:b/>
          <w:bCs/>
          <w:u w:val="single"/>
        </w:rPr>
        <w:t>”</w:t>
      </w:r>
      <w:r>
        <w:rPr>
          <w:rFonts w:ascii="Times New Roman" w:hAnsi="Times New Roman" w:cs="Times New Roman"/>
          <w:b/>
          <w:bCs/>
          <w:u w:val="single"/>
        </w:rPr>
        <w:t>属于对自己家的谦称</w:t>
      </w:r>
      <w:r>
        <w:rPr>
          <w:rFonts w:ascii="Times New Roman" w:eastAsia="MingLiU_HKSCS" w:hAnsi="Times New Roman" w:cs="Times New Roman" w:hint="eastAsia"/>
          <w:b/>
          <w:bCs/>
          <w:u w:val="single"/>
        </w:rPr>
        <w:t>，</w:t>
      </w:r>
      <w:r>
        <w:rPr>
          <w:rFonts w:ascii="Times New Roman" w:hAnsi="Times New Roman" w:cs="Times New Roman"/>
          <w:b/>
          <w:bCs/>
          <w:u w:val="single"/>
        </w:rPr>
        <w:t>改为</w:t>
      </w:r>
      <w:r>
        <w:rPr>
          <w:rFonts w:hAnsi="宋体" w:cs="Times New Roman"/>
          <w:b/>
          <w:bCs/>
          <w:u w:val="single"/>
        </w:rPr>
        <w:t>“</w:t>
      </w:r>
      <w:r>
        <w:rPr>
          <w:rFonts w:ascii="Times New Roman" w:hAnsi="Times New Roman" w:cs="Times New Roman"/>
          <w:b/>
          <w:bCs/>
          <w:u w:val="single"/>
        </w:rPr>
        <w:t>家</w:t>
      </w:r>
      <w:r>
        <w:rPr>
          <w:rFonts w:hAnsi="宋体" w:cs="Times New Roman"/>
          <w:b/>
          <w:bCs/>
          <w:u w:val="single"/>
        </w:rPr>
        <w:t>”</w:t>
      </w:r>
      <w:r>
        <w:rPr>
          <w:rFonts w:ascii="Times New Roman" w:hAnsi="Times New Roman" w:cs="Times New Roman"/>
          <w:b/>
          <w:bCs/>
          <w:u w:val="single"/>
        </w:rPr>
        <w:t>。</w:t>
      </w:r>
    </w:p>
    <w:p>
      <w:pPr>
        <w:pStyle w:val="PlainText"/>
        <w:ind w:firstLine="420" w:firstLineChars="200"/>
        <w:rPr>
          <w:rFonts w:ascii="Times New Roman" w:eastAsia="MingLiU_HKSCS" w:hAnsi="Times New Roman" w:cs="Times New Roman" w:hint="eastAsia"/>
          <w:b/>
          <w:bCs/>
        </w:rPr>
      </w:pPr>
      <w:r>
        <w:rPr>
          <w:rFonts w:hAnsi="宋体" w:cs="Times New Roman"/>
          <w:b/>
          <w:bCs/>
          <w:u w:val="single"/>
        </w:rPr>
        <w:t>③</w:t>
      </w:r>
      <w:r>
        <w:rPr>
          <w:rFonts w:ascii="Times New Roman" w:hAnsi="Times New Roman" w:cs="Times New Roman"/>
          <w:b/>
          <w:bCs/>
          <w:u w:val="single"/>
        </w:rPr>
        <w:t>把分号改成句号。</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8</w:t>
      </w:r>
      <w:r>
        <w:rPr>
          <w:rFonts w:ascii="Times New Roman" w:eastAsia="MingLiU_HKSCS" w:hAnsi="Times New Roman" w:cs="Times New Roman" w:hint="eastAsia"/>
        </w:rPr>
        <w:t>．</w:t>
      </w:r>
      <w:r>
        <w:rPr>
          <w:rFonts w:ascii="Times New Roman" w:hAnsi="Times New Roman" w:cs="Times New Roman"/>
        </w:rPr>
        <w:t>阅读下面的图表</w:t>
      </w:r>
      <w:r>
        <w:rPr>
          <w:rFonts w:ascii="Times New Roman" w:eastAsia="MingLiU_HKSCS" w:hAnsi="Times New Roman" w:cs="Times New Roman" w:hint="eastAsia"/>
        </w:rPr>
        <w:t>，</w:t>
      </w:r>
      <w:r>
        <w:rPr>
          <w:rFonts w:ascii="Times New Roman" w:hAnsi="Times New Roman" w:cs="Times New Roman"/>
        </w:rPr>
        <w:t>写出你的探究所得。(3分)</w:t>
      </w:r>
    </w:p>
    <w:p>
      <w:pPr>
        <w:pStyle w:val="PlainText"/>
        <w:ind w:firstLine="420" w:firstLineChars="200"/>
        <w:jc w:val="center"/>
        <w:rPr>
          <w:rFonts w:ascii="Times New Roman" w:hAnsi="Times New Roman" w:cs="Times New Roman" w:hint="eastAsia"/>
        </w:rPr>
      </w:pPr>
      <w:r>
        <w:rPr>
          <w:rFonts w:ascii="Times New Roman" w:hAnsi="Times New Roman" w:cs="Times New Roman"/>
        </w:rPr>
        <w:drawing>
          <wp:inline distT="0" distB="0" distL="114300" distR="114300">
            <wp:extent cx="2552700" cy="885190"/>
            <wp:effectExtent l="0" t="0" r="0" b="10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3693053" name="图片 1"/>
                    <pic:cNvPicPr>
                      <a:picLocks noChangeAspect="1"/>
                    </pic:cNvPicPr>
                  </pic:nvPicPr>
                  <pic:blipFill>
                    <a:blip xmlns:r="http://schemas.openxmlformats.org/officeDocument/2006/relationships" r:embed="rId7" r:link="rId8"/>
                    <a:stretch>
                      <a:fillRect/>
                    </a:stretch>
                  </pic:blipFill>
                  <pic:spPr>
                    <a:xfrm>
                      <a:off x="0" y="0"/>
                      <a:ext cx="2552700" cy="885190"/>
                    </a:xfrm>
                    <a:prstGeom prst="rect">
                      <a:avLst/>
                    </a:prstGeom>
                    <a:noFill/>
                    <a:ln w="9525">
                      <a:noFill/>
                    </a:ln>
                  </pic:spPr>
                </pic:pic>
              </a:graphicData>
            </a:graphic>
          </wp:inline>
        </w:drawing>
      </w:r>
    </w:p>
    <w:p>
      <w:pPr>
        <w:pStyle w:val="PlainText"/>
        <w:ind w:firstLine="420" w:firstLineChars="200"/>
        <w:jc w:val="center"/>
        <w:rPr>
          <w:rFonts w:ascii="Times New Roman" w:hAnsi="Times New Roman" w:cs="Times New Roman" w:hint="eastAsia"/>
        </w:rPr>
      </w:pPr>
      <w:r>
        <w:rPr>
          <w:rFonts w:ascii="Times New Roman" w:hAnsi="Times New Roman" w:cs="Times New Roman"/>
        </w:rPr>
        <w:drawing>
          <wp:inline distT="0" distB="0" distL="114300" distR="114300">
            <wp:extent cx="2523490" cy="1053465"/>
            <wp:effectExtent l="0" t="0" r="10160" b="133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386129" name="图片 2"/>
                    <pic:cNvPicPr>
                      <a:picLocks noChangeAspect="1"/>
                    </pic:cNvPicPr>
                  </pic:nvPicPr>
                  <pic:blipFill>
                    <a:blip xmlns:r="http://schemas.openxmlformats.org/officeDocument/2006/relationships" r:embed="rId9" r:link="rId10"/>
                    <a:stretch>
                      <a:fillRect/>
                    </a:stretch>
                  </pic:blipFill>
                  <pic:spPr>
                    <a:xfrm>
                      <a:off x="0" y="0"/>
                      <a:ext cx="2523490" cy="1053465"/>
                    </a:xfrm>
                    <a:prstGeom prst="rect">
                      <a:avLst/>
                    </a:prstGeom>
                    <a:noFill/>
                    <a:ln w="9525">
                      <a:noFill/>
                    </a:ln>
                  </pic:spPr>
                </pic:pic>
              </a:graphicData>
            </a:graphic>
          </wp:inline>
        </w:drawing>
      </w:r>
    </w:p>
    <w:p>
      <w:pPr>
        <w:pStyle w:val="PlainText"/>
        <w:ind w:firstLine="420" w:firstLineChars="200"/>
        <w:rPr>
          <w:rFonts w:ascii="Times New Roman" w:eastAsia="MingLiU_HKSCS" w:hAnsi="Times New Roman" w:cs="Times New Roman" w:hint="eastAsia"/>
        </w:rPr>
      </w:pPr>
      <w:r>
        <w:rPr>
          <w:rFonts w:ascii="Times New Roman" w:eastAsia="仿宋_GB2312" w:hAnsi="Times New Roman" w:cs="Times New Roman"/>
        </w:rPr>
        <w:t>(数据来源：QQ运动、QQ大数据联合发布的《2018年中国人运动报告》)</w:t>
      </w:r>
    </w:p>
    <w:p>
      <w:pPr>
        <w:pStyle w:val="PlainText"/>
        <w:ind w:firstLine="420" w:firstLineChars="200"/>
        <w:rPr>
          <w:rFonts w:ascii="Times New Roman" w:eastAsia="MingLiU_HKSCS" w:hAnsi="Times New Roman" w:cs="Times New Roman" w:hint="eastAsia"/>
          <w:b/>
          <w:bCs/>
        </w:rPr>
      </w:pPr>
      <w:r>
        <w:rPr>
          <w:rFonts w:hAnsi="宋体" w:cs="Times New Roman" w:hint="eastAsia"/>
          <w:b/>
          <w:bCs/>
        </w:rPr>
        <w:t>①</w:t>
      </w:r>
      <w:r>
        <w:rPr>
          <w:rFonts w:ascii="Times New Roman" w:hAnsi="Times New Roman" w:cs="Times New Roman"/>
          <w:b/>
          <w:bCs/>
          <w:u w:val="single"/>
        </w:rPr>
        <w:t>图表一：年龄越大</w:t>
      </w:r>
      <w:r>
        <w:rPr>
          <w:rFonts w:ascii="Times New Roman" w:eastAsia="MingLiU_HKSCS" w:hAnsi="Times New Roman" w:cs="Times New Roman" w:hint="eastAsia"/>
          <w:b/>
          <w:bCs/>
          <w:u w:val="single"/>
        </w:rPr>
        <w:t>，</w:t>
      </w:r>
      <w:r>
        <w:rPr>
          <w:rFonts w:ascii="Times New Roman" w:hAnsi="Times New Roman" w:cs="Times New Roman"/>
          <w:b/>
          <w:bCs/>
          <w:u w:val="single"/>
        </w:rPr>
        <w:t>日均步数越多。(或：年龄越小</w:t>
      </w:r>
      <w:r>
        <w:rPr>
          <w:rFonts w:ascii="Times New Roman" w:eastAsia="MingLiU_HKSCS" w:hAnsi="Times New Roman" w:cs="Times New Roman" w:hint="eastAsia"/>
          <w:b/>
          <w:bCs/>
          <w:u w:val="single"/>
        </w:rPr>
        <w:t>，</w:t>
      </w:r>
      <w:r>
        <w:rPr>
          <w:rFonts w:ascii="Times New Roman" w:hAnsi="Times New Roman" w:cs="Times New Roman"/>
          <w:b/>
          <w:bCs/>
          <w:u w:val="single"/>
        </w:rPr>
        <w:t>日均步数越少。)</w:t>
      </w:r>
      <w:r>
        <w:rPr>
          <w:rFonts w:ascii="Times New Roman" w:hAnsi="Times New Roman" w:cs="Times New Roman"/>
          <w:b/>
          <w:bCs/>
        </w:rPr>
        <w:t>(1分)</w:t>
      </w:r>
    </w:p>
    <w:p>
      <w:pPr>
        <w:pStyle w:val="PlainText"/>
        <w:ind w:firstLine="420" w:firstLineChars="200"/>
        <w:rPr>
          <w:rFonts w:ascii="Times New Roman" w:eastAsia="MingLiU_HKSCS" w:hAnsi="Times New Roman" w:cs="Times New Roman" w:hint="eastAsia"/>
          <w:b/>
          <w:bCs/>
        </w:rPr>
      </w:pPr>
      <w:r>
        <w:rPr>
          <w:rFonts w:hAnsi="宋体" w:cs="Times New Roman" w:hint="eastAsia"/>
          <w:b/>
          <w:bCs/>
        </w:rPr>
        <w:t>②</w:t>
      </w:r>
      <w:r>
        <w:rPr>
          <w:rFonts w:ascii="Times New Roman" w:hAnsi="Times New Roman" w:cs="Times New Roman"/>
          <w:b/>
          <w:bCs/>
          <w:u w:val="single"/>
        </w:rPr>
        <w:t>图表二：2016—2018年</w:t>
      </w:r>
      <w:r>
        <w:rPr>
          <w:rFonts w:ascii="Times New Roman" w:eastAsia="MingLiU_HKSCS" w:hAnsi="Times New Roman" w:cs="Times New Roman" w:hint="eastAsia"/>
          <w:b/>
          <w:bCs/>
          <w:u w:val="single"/>
        </w:rPr>
        <w:t>，</w:t>
      </w:r>
      <w:r>
        <w:rPr>
          <w:rFonts w:ascii="Times New Roman" w:hAnsi="Times New Roman" w:cs="Times New Roman"/>
          <w:b/>
          <w:bCs/>
          <w:u w:val="single"/>
        </w:rPr>
        <w:t>男女平均步数均呈递增趋势；男性的平均步数高于女性；女性平均步数的涨幅高于男性。</w:t>
      </w:r>
      <w:r>
        <w:rPr>
          <w:rFonts w:ascii="Times New Roman" w:hAnsi="Times New Roman" w:cs="Times New Roman"/>
          <w:b/>
          <w:bCs/>
        </w:rPr>
        <w:t>(2分)</w:t>
      </w:r>
    </w:p>
    <w:p>
      <w:pPr>
        <w:pStyle w:val="PlainText"/>
        <w:ind w:firstLine="420" w:firstLineChars="200"/>
        <w:rPr>
          <w:rFonts w:ascii="Times New Roman" w:eastAsia="MingLiU_HKSCS" w:hAnsi="Times New Roman" w:cs="Times New Roman" w:hint="eastAsia"/>
        </w:rPr>
      </w:pPr>
      <w:r>
        <w:rPr>
          <w:rFonts w:ascii="Times New Roman" w:eastAsia="黑体" w:hAnsi="Times New Roman" w:cs="Times New Roman"/>
        </w:rPr>
        <w:t>二、阅读(40分)</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(一)(8分)</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9</w:t>
      </w:r>
      <w:r>
        <w:rPr>
          <w:rFonts w:ascii="Times New Roman" w:eastAsia="MingLiU_HKSCS" w:hAnsi="Times New Roman" w:cs="Times New Roman" w:hint="eastAsia"/>
        </w:rPr>
        <w:t>．</w:t>
      </w:r>
      <w:r>
        <w:rPr>
          <w:rFonts w:ascii="Times New Roman" w:hAnsi="Times New Roman" w:cs="Times New Roman"/>
        </w:rPr>
        <w:t>解释下面句中加点的字。(4分)</w:t>
      </w:r>
    </w:p>
    <w:p>
      <w:pPr>
        <w:pStyle w:val="PlainText"/>
        <w:ind w:firstLine="420" w:firstLineChars="200"/>
        <w:rPr>
          <w:rFonts w:ascii="Times New Roman" w:eastAsia="MingLiU_HKSCS" w:hAnsi="Times New Roman" w:cs="Times New Roman" w:hint="eastAsia"/>
        </w:rPr>
      </w:pPr>
      <w:r>
        <w:rPr>
          <w:rFonts w:hAnsi="宋体" w:cs="Times New Roman" w:hint="eastAsia"/>
        </w:rPr>
        <w:t>①</w:t>
      </w:r>
      <w:r>
        <w:rPr>
          <w:rFonts w:ascii="Times New Roman" w:hAnsi="Times New Roman" w:cs="Times New Roman"/>
        </w:rPr>
        <w:t>小大之</w:t>
      </w:r>
      <w:r>
        <w:rPr>
          <w:rFonts w:ascii="Times New Roman" w:hAnsi="Times New Roman" w:cs="Times New Roman"/>
          <w:em w:val="underDot"/>
        </w:rPr>
        <w:t>狱</w:t>
      </w:r>
      <w:r>
        <w:rPr>
          <w:rFonts w:ascii="Times New Roman" w:hAnsi="Times New Roman" w:cs="Times New Roman"/>
        </w:rPr>
        <w:t>　　　　　　　(</w:t>
      </w:r>
      <w:r>
        <w:rPr>
          <w:rFonts w:ascii="Times New Roman" w:hAnsi="Times New Roman" w:cs="Times New Roman" w:hint="eastAsia"/>
          <w:lang w:val="en-US" w:eastAsia="zh-CN"/>
        </w:rPr>
        <w:t xml:space="preserve">  </w:t>
      </w:r>
      <w:r>
        <w:rPr>
          <w:rFonts w:ascii="Times New Roman" w:hAnsi="Times New Roman" w:cs="Times New Roman"/>
          <w:b/>
          <w:bCs/>
        </w:rPr>
        <w:t>指诉讼事件</w:t>
      </w:r>
      <w:r>
        <w:rPr>
          <w:rFonts w:ascii="Times New Roman" w:hAnsi="Times New Roman" w:cs="Times New Roman" w:hint="eastAsia"/>
          <w:b/>
          <w:bCs/>
          <w:lang w:val="en-US" w:eastAsia="zh-CN"/>
        </w:rPr>
        <w:t xml:space="preserve"> </w:t>
      </w:r>
      <w:r>
        <w:rPr>
          <w:rFonts w:ascii="Times New Roman" w:hAnsi="Times New Roman" w:cs="Times New Roman" w:hint="eastAsia"/>
          <w:lang w:val="en-US" w:eastAsia="zh-CN"/>
        </w:rPr>
        <w:t xml:space="preserve"> </w:t>
      </w:r>
      <w:r>
        <w:rPr>
          <w:rFonts w:ascii="Times New Roman" w:hAnsi="Times New Roman" w:cs="Times New Roman"/>
        </w:rPr>
        <w:t>)</w:t>
      </w:r>
    </w:p>
    <w:p>
      <w:pPr>
        <w:pStyle w:val="PlainText"/>
        <w:ind w:firstLine="420" w:firstLineChars="200"/>
        <w:rPr>
          <w:rFonts w:ascii="Times New Roman" w:eastAsia="MingLiU_HKSCS" w:hAnsi="Times New Roman" w:cs="Times New Roman" w:hint="eastAsia"/>
        </w:rPr>
      </w:pPr>
      <w:r>
        <w:rPr>
          <w:rFonts w:hAnsi="宋体" w:cs="Times New Roman" w:hint="eastAsia"/>
        </w:rPr>
        <w:t>②</w:t>
      </w:r>
      <w:r>
        <w:rPr>
          <w:rFonts w:ascii="Times New Roman" w:hAnsi="Times New Roman" w:cs="Times New Roman"/>
        </w:rPr>
        <w:t>苔痕</w:t>
      </w:r>
      <w:r>
        <w:rPr>
          <w:rFonts w:ascii="Times New Roman" w:hAnsi="Times New Roman" w:cs="Times New Roman"/>
          <w:em w:val="underDot"/>
        </w:rPr>
        <w:t>上</w:t>
      </w:r>
      <w:r>
        <w:rPr>
          <w:rFonts w:ascii="Times New Roman" w:hAnsi="Times New Roman" w:cs="Times New Roman"/>
        </w:rPr>
        <w:t xml:space="preserve">阶绿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b/>
          <w:bCs/>
        </w:rPr>
        <w:t>长到</w:t>
      </w:r>
      <w:r>
        <w:rPr>
          <w:rFonts w:hAnsi="宋体" w:cs="Times New Roman"/>
          <w:b/>
          <w:bCs/>
        </w:rPr>
        <w:t>……</w:t>
      </w:r>
      <w:r>
        <w:rPr>
          <w:rFonts w:ascii="Times New Roman" w:hAnsi="Times New Roman" w:cs="Times New Roman"/>
          <w:b/>
          <w:bCs/>
        </w:rPr>
        <w:t>上</w:t>
      </w:r>
      <w:r>
        <w:rPr>
          <w:rFonts w:ascii="Times New Roman" w:hAnsi="Times New Roman" w:cs="Times New Roman" w:hint="eastAsia"/>
          <w:b/>
          <w:bCs/>
          <w:lang w:val="en-US" w:eastAsia="zh-CN"/>
        </w:rPr>
        <w:t xml:space="preserve"> </w:t>
      </w:r>
      <w:r>
        <w:rPr>
          <w:rFonts w:ascii="Times New Roman" w:hAnsi="Times New Roman" w:cs="Times New Roman" w:hint="eastAsia"/>
          <w:lang w:val="en-US" w:eastAsia="zh-CN"/>
        </w:rPr>
        <w:t xml:space="preserve"> </w:t>
      </w:r>
      <w:r>
        <w:rPr>
          <w:rFonts w:ascii="Times New Roman" w:hAnsi="Times New Roman" w:cs="Times New Roman"/>
        </w:rPr>
        <w:t>)</w:t>
      </w:r>
    </w:p>
    <w:p>
      <w:pPr>
        <w:pStyle w:val="PlainText"/>
        <w:ind w:firstLine="420" w:firstLineChars="200"/>
        <w:rPr>
          <w:rFonts w:ascii="Times New Roman" w:eastAsia="MingLiU_HKSCS" w:hAnsi="Times New Roman" w:cs="Times New Roman" w:hint="eastAsia"/>
        </w:rPr>
      </w:pPr>
      <w:r>
        <w:rPr>
          <w:rFonts w:hAnsi="宋体" w:cs="Times New Roman" w:hint="eastAsia"/>
        </w:rPr>
        <w:t>③</w:t>
      </w:r>
      <w:r>
        <w:rPr>
          <w:rFonts w:ascii="Times New Roman" w:hAnsi="Times New Roman" w:cs="Times New Roman"/>
        </w:rPr>
        <w:t>淫雨霏霏</w:t>
      </w:r>
      <w:r>
        <w:rPr>
          <w:rFonts w:ascii="Times New Roman" w:eastAsia="MingLiU_HKSCS" w:hAnsi="Times New Roman" w:cs="Times New Roman" w:hint="eastAsia"/>
        </w:rPr>
        <w:t>，</w:t>
      </w:r>
      <w:r>
        <w:rPr>
          <w:rFonts w:ascii="Times New Roman" w:hAnsi="Times New Roman" w:cs="Times New Roman"/>
        </w:rPr>
        <w:t>连月不</w:t>
      </w:r>
      <w:r>
        <w:rPr>
          <w:rFonts w:ascii="Times New Roman" w:hAnsi="Times New Roman" w:cs="Times New Roman"/>
          <w:em w:val="underDot"/>
        </w:rPr>
        <w:t>开</w:t>
      </w:r>
      <w:r>
        <w:rPr>
          <w:rFonts w:ascii="Times New Roman" w:hAnsi="Times New Roman" w:cs="Times New Roman"/>
        </w:rPr>
        <w:t xml:space="preserve">  </w:t>
      </w:r>
      <w:r>
        <w:rPr>
          <w:rFonts w:ascii="Times New Roman" w:hAnsi="Times New Roman" w:cs="Times New Roman" w:hint="eastAsia"/>
          <w:lang w:val="en-US" w:eastAsia="zh-CN"/>
        </w:rPr>
        <w:tab/>
      </w: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b/>
          <w:bCs/>
        </w:rPr>
        <w:t>天气放晴</w:t>
      </w:r>
      <w:r>
        <w:rPr>
          <w:rFonts w:ascii="Times New Roman" w:hAnsi="Times New Roman" w:cs="Times New Roman" w:hint="eastAsia"/>
          <w:lang w:val="en-US" w:eastAsia="zh-CN"/>
        </w:rPr>
        <w:t xml:space="preserve">  </w:t>
      </w:r>
      <w:r>
        <w:rPr>
          <w:rFonts w:ascii="Times New Roman" w:hAnsi="Times New Roman" w:cs="Times New Roman"/>
        </w:rPr>
        <w:t>)</w:t>
      </w:r>
    </w:p>
    <w:p>
      <w:pPr>
        <w:pStyle w:val="PlainText"/>
        <w:ind w:firstLine="420" w:firstLineChars="200"/>
        <w:rPr>
          <w:rFonts w:ascii="Times New Roman" w:eastAsia="MingLiU_HKSCS" w:hAnsi="Times New Roman" w:cs="Times New Roman" w:hint="eastAsia"/>
        </w:rPr>
      </w:pPr>
      <w:r>
        <w:rPr>
          <w:rFonts w:hAnsi="宋体" w:cs="Times New Roman" w:hint="eastAsia"/>
        </w:rPr>
        <w:t>④</w:t>
      </w:r>
      <w:r>
        <w:rPr>
          <w:rFonts w:ascii="Times New Roman" w:hAnsi="Times New Roman" w:cs="Times New Roman"/>
        </w:rPr>
        <w:t>野</w:t>
      </w:r>
      <w:r>
        <w:rPr>
          <w:rFonts w:ascii="Times New Roman" w:hAnsi="Times New Roman" w:cs="Times New Roman"/>
          <w:em w:val="underDot"/>
        </w:rPr>
        <w:t>芳</w:t>
      </w:r>
      <w:r>
        <w:rPr>
          <w:rFonts w:ascii="Times New Roman" w:hAnsi="Times New Roman" w:cs="Times New Roman"/>
        </w:rPr>
        <w:t xml:space="preserve">发而幽香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b/>
          <w:bCs/>
        </w:rPr>
        <w:t>花</w:t>
      </w:r>
      <w:r>
        <w:rPr>
          <w:rFonts w:ascii="Times New Roman" w:hAnsi="Times New Roman" w:cs="Times New Roman" w:hint="eastAsia"/>
          <w:lang w:val="en-US" w:eastAsia="zh-CN"/>
        </w:rPr>
        <w:t xml:space="preserve">  </w:t>
      </w:r>
      <w:r>
        <w:rPr>
          <w:rFonts w:ascii="Times New Roman" w:hAnsi="Times New Roman" w:cs="Times New Roman"/>
        </w:rPr>
        <w: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10</w:t>
      </w:r>
      <w:r>
        <w:rPr>
          <w:rFonts w:ascii="Times New Roman" w:eastAsia="MingLiU_HKSCS" w:hAnsi="Times New Roman" w:cs="Times New Roman" w:hint="eastAsia"/>
        </w:rPr>
        <w:t>．</w:t>
      </w:r>
      <w:r>
        <w:rPr>
          <w:rFonts w:ascii="Times New Roman" w:hAnsi="Times New Roman" w:cs="Times New Roman"/>
        </w:rPr>
        <w:t>翻译句子。(4分)</w:t>
      </w:r>
    </w:p>
    <w:p>
      <w:pPr>
        <w:pStyle w:val="PlainText"/>
        <w:ind w:firstLine="420" w:firstLineChars="200"/>
        <w:rPr>
          <w:rFonts w:ascii="MingLiU_HKSCS" w:eastAsia="MingLiU_HKSCS" w:hAnsi="MingLiU_HKSCS" w:cs="MingLiU_HKSCS" w:hint="eastAsia"/>
        </w:rPr>
      </w:pPr>
      <w:r>
        <w:rPr>
          <w:rFonts w:hAnsi="宋体" w:cs="Times New Roman" w:hint="eastAsia"/>
        </w:rPr>
        <w:t>①</w:t>
      </w:r>
      <w:r>
        <w:rPr>
          <w:rFonts w:ascii="Times New Roman" w:eastAsia="楷体_GB2312" w:hAnsi="Times New Roman" w:cs="Times New Roman"/>
        </w:rPr>
        <w:t>期年之后</w:t>
      </w:r>
      <w:r>
        <w:rPr>
          <w:rFonts w:ascii="MingLiU_HKSCS" w:eastAsia="MingLiU_HKSCS" w:hAnsi="MingLiU_HKSCS" w:cs="MingLiU_HKSCS" w:hint="eastAsia"/>
        </w:rPr>
        <w:t>，</w:t>
      </w:r>
      <w:r>
        <w:rPr>
          <w:rFonts w:ascii="Times New Roman" w:eastAsia="楷体_GB2312" w:hAnsi="Times New Roman" w:cs="Times New Roman"/>
        </w:rPr>
        <w:t>虽欲言</w:t>
      </w:r>
      <w:r>
        <w:rPr>
          <w:rFonts w:ascii="MingLiU_HKSCS" w:eastAsia="MingLiU_HKSCS" w:hAnsi="MingLiU_HKSCS" w:cs="MingLiU_HKSCS" w:hint="eastAsia"/>
        </w:rPr>
        <w:t>，</w:t>
      </w:r>
      <w:r>
        <w:rPr>
          <w:rFonts w:ascii="Times New Roman" w:eastAsia="楷体_GB2312" w:hAnsi="Times New Roman" w:cs="Times New Roman"/>
        </w:rPr>
        <w:t>无可进者。</w:t>
      </w:r>
    </w:p>
    <w:p>
      <w:pPr>
        <w:pStyle w:val="PlainText"/>
        <w:ind w:firstLine="420" w:firstLineChars="200"/>
        <w:rPr>
          <w:rFonts w:ascii="Times New Roman" w:eastAsia="MingLiU_HKSCS" w:hAnsi="Times New Roman" w:cs="Times New Roman" w:hint="eastAsia"/>
          <w:b/>
          <w:bCs/>
        </w:rPr>
      </w:pPr>
      <w:r>
        <w:rPr>
          <w:rFonts w:ascii="Times New Roman" w:hAnsi="Times New Roman" w:cs="Times New Roman"/>
          <w:b/>
          <w:bCs/>
          <w:u w:val="single"/>
        </w:rPr>
        <w:t>满一年之后</w:t>
      </w:r>
      <w:r>
        <w:rPr>
          <w:rFonts w:ascii="Times New Roman" w:eastAsia="MingLiU_HKSCS" w:hAnsi="Times New Roman" w:cs="Times New Roman" w:hint="eastAsia"/>
          <w:b/>
          <w:bCs/>
          <w:u w:val="single"/>
        </w:rPr>
        <w:t>，</w:t>
      </w:r>
      <w:r>
        <w:rPr>
          <w:rFonts w:ascii="Times New Roman" w:hAnsi="Times New Roman" w:cs="Times New Roman"/>
          <w:b/>
          <w:bCs/>
          <w:u w:val="single"/>
        </w:rPr>
        <w:t>即使有想进言的</w:t>
      </w:r>
      <w:r>
        <w:rPr>
          <w:rFonts w:ascii="Times New Roman" w:eastAsia="MingLiU_HKSCS" w:hAnsi="Times New Roman" w:cs="Times New Roman" w:hint="eastAsia"/>
          <w:b/>
          <w:bCs/>
          <w:u w:val="single"/>
        </w:rPr>
        <w:t>，</w:t>
      </w:r>
      <w:r>
        <w:rPr>
          <w:rFonts w:ascii="Times New Roman" w:hAnsi="Times New Roman" w:cs="Times New Roman"/>
          <w:b/>
          <w:bCs/>
          <w:u w:val="single"/>
        </w:rPr>
        <w:t>也没什么可说的了。</w:t>
      </w:r>
    </w:p>
    <w:p>
      <w:pPr>
        <w:pStyle w:val="PlainText"/>
        <w:ind w:firstLine="420" w:firstLineChars="200"/>
        <w:rPr>
          <w:rFonts w:ascii="MingLiU_HKSCS" w:eastAsia="MingLiU_HKSCS" w:hAnsi="MingLiU_HKSCS" w:cs="MingLiU_HKSCS" w:hint="eastAsia"/>
        </w:rPr>
      </w:pPr>
      <w:r>
        <w:rPr>
          <w:rFonts w:hAnsi="宋体" w:cs="Times New Roman" w:hint="eastAsia"/>
        </w:rPr>
        <w:t>②</w:t>
      </w:r>
      <w:r>
        <w:rPr>
          <w:rFonts w:ascii="Times New Roman" w:eastAsia="楷体_GB2312" w:hAnsi="Times New Roman" w:cs="Times New Roman"/>
        </w:rPr>
        <w:t>大王加惠</w:t>
      </w:r>
      <w:r>
        <w:rPr>
          <w:rFonts w:ascii="MingLiU_HKSCS" w:eastAsia="MingLiU_HKSCS" w:hAnsi="MingLiU_HKSCS" w:cs="MingLiU_HKSCS" w:hint="eastAsia"/>
        </w:rPr>
        <w:t>，</w:t>
      </w:r>
      <w:r>
        <w:rPr>
          <w:rFonts w:ascii="Times New Roman" w:eastAsia="楷体_GB2312" w:hAnsi="Times New Roman" w:cs="Times New Roman"/>
        </w:rPr>
        <w:t>以</w:t>
      </w:r>
      <w:r>
        <w:rPr>
          <w:rFonts w:ascii="Times New Roman" w:eastAsia="楷体_GB2312" w:hAnsi="Times New Roman" w:cs="Times New Roman" w:hint="eastAsia"/>
        </w:rPr>
        <w:t>大易小</w:t>
      </w:r>
      <w:r>
        <w:rPr>
          <w:rFonts w:ascii="MingLiU_HKSCS" w:eastAsia="MingLiU_HKSCS" w:hAnsi="MingLiU_HKSCS" w:cs="MingLiU_HKSCS" w:hint="eastAsia"/>
        </w:rPr>
        <w:t>，</w:t>
      </w:r>
      <w:r>
        <w:rPr>
          <w:rFonts w:ascii="楷体_GB2312" w:eastAsia="楷体_GB2312" w:hAnsi="楷体_GB2312" w:cs="楷体_GB2312" w:hint="eastAsia"/>
        </w:rPr>
        <w:t>甚善；虽然</w:t>
      </w:r>
      <w:r>
        <w:rPr>
          <w:rFonts w:ascii="MingLiU_HKSCS" w:eastAsia="MingLiU_HKSCS" w:hAnsi="MingLiU_HKSCS" w:cs="MingLiU_HKSCS" w:hint="eastAsia"/>
        </w:rPr>
        <w:t>，</w:t>
      </w:r>
      <w:r>
        <w:rPr>
          <w:rFonts w:ascii="楷体_GB2312" w:eastAsia="楷体_GB2312" w:hAnsi="楷体_GB2312" w:cs="楷体_GB2312" w:hint="eastAsia"/>
        </w:rPr>
        <w:t>受地于先王</w:t>
      </w:r>
      <w:r>
        <w:rPr>
          <w:rFonts w:ascii="MingLiU_HKSCS" w:eastAsia="MingLiU_HKSCS" w:hAnsi="MingLiU_HKSCS" w:cs="MingLiU_HKSCS" w:hint="eastAsia"/>
        </w:rPr>
        <w:t>，</w:t>
      </w:r>
      <w:r>
        <w:rPr>
          <w:rFonts w:ascii="楷体_GB2312" w:eastAsia="楷体_GB2312" w:hAnsi="楷体_GB2312" w:cs="楷体_GB2312" w:hint="eastAsia"/>
        </w:rPr>
        <w:t>愿终守之</w:t>
      </w:r>
      <w:r>
        <w:rPr>
          <w:rFonts w:ascii="MingLiU_HKSCS" w:eastAsia="MingLiU_HKSCS" w:hAnsi="MingLiU_HKSCS" w:cs="MingLiU_HKSCS" w:hint="eastAsia"/>
        </w:rPr>
        <w:t>，</w:t>
      </w:r>
      <w:r>
        <w:rPr>
          <w:rFonts w:ascii="楷体_GB2312" w:eastAsia="楷体_GB2312" w:hAnsi="楷体_GB2312" w:cs="楷体_GB2312" w:hint="eastAsia"/>
        </w:rPr>
        <w:t>弗敢易！</w:t>
      </w:r>
    </w:p>
    <w:p>
      <w:pPr>
        <w:pStyle w:val="PlainText"/>
        <w:ind w:firstLine="420" w:firstLineChars="200"/>
        <w:rPr>
          <w:rFonts w:ascii="Times New Roman" w:eastAsia="MingLiU_HKSCS" w:hAnsi="Times New Roman" w:cs="Times New Roman" w:hint="eastAsia"/>
          <w:b/>
          <w:bCs/>
        </w:rPr>
      </w:pPr>
      <w:r>
        <w:rPr>
          <w:rFonts w:ascii="Times New Roman" w:eastAsia="楷体_GB2312" w:hAnsi="Times New Roman" w:cs="Times New Roman"/>
          <w:b/>
          <w:bCs/>
          <w:u w:val="single"/>
        </w:rPr>
        <w:t>大王给予恩惠</w:t>
      </w:r>
      <w:r>
        <w:rPr>
          <w:rFonts w:ascii="MingLiU_HKSCS" w:eastAsia="MingLiU_HKSCS" w:hAnsi="MingLiU_HKSCS" w:cs="MingLiU_HKSCS" w:hint="eastAsia"/>
          <w:b/>
          <w:bCs/>
          <w:u w:val="single"/>
        </w:rPr>
        <w:t>，</w:t>
      </w:r>
      <w:r>
        <w:rPr>
          <w:rFonts w:ascii="Times New Roman" w:eastAsia="楷体_GB2312" w:hAnsi="Times New Roman" w:cs="Times New Roman"/>
          <w:b/>
          <w:bCs/>
          <w:u w:val="single"/>
        </w:rPr>
        <w:t>用大的交换小的</w:t>
      </w:r>
      <w:r>
        <w:rPr>
          <w:rFonts w:ascii="MingLiU_HKSCS" w:eastAsia="MingLiU_HKSCS" w:hAnsi="MingLiU_HKSCS" w:cs="MingLiU_HKSCS" w:hint="eastAsia"/>
          <w:b/>
          <w:bCs/>
          <w:u w:val="single"/>
        </w:rPr>
        <w:t>，</w:t>
      </w:r>
      <w:r>
        <w:rPr>
          <w:rFonts w:ascii="Times New Roman" w:eastAsia="楷体_GB2312" w:hAnsi="Times New Roman" w:cs="Times New Roman"/>
          <w:b/>
          <w:bCs/>
          <w:u w:val="single"/>
        </w:rPr>
        <w:t>很好；虽然如此</w:t>
      </w:r>
      <w:r>
        <w:rPr>
          <w:rFonts w:ascii="MingLiU_HKSCS" w:eastAsia="MingLiU_HKSCS" w:hAnsi="MingLiU_HKSCS" w:cs="MingLiU_HKSCS" w:hint="eastAsia"/>
          <w:b/>
          <w:bCs/>
          <w:u w:val="single"/>
        </w:rPr>
        <w:t>，</w:t>
      </w:r>
      <w:r>
        <w:rPr>
          <w:rFonts w:ascii="Times New Roman" w:eastAsia="楷体_GB2312" w:hAnsi="Times New Roman" w:cs="Times New Roman"/>
          <w:b/>
          <w:bCs/>
          <w:u w:val="single"/>
        </w:rPr>
        <w:t>但我从先王那里接受了封地</w:t>
      </w:r>
      <w:r>
        <w:rPr>
          <w:rFonts w:ascii="MingLiU_HKSCS" w:eastAsia="MingLiU_HKSCS" w:hAnsi="MingLiU_HKSCS" w:cs="MingLiU_HKSCS" w:hint="eastAsia"/>
          <w:b/>
          <w:bCs/>
          <w:u w:val="single"/>
        </w:rPr>
        <w:t>，</w:t>
      </w:r>
      <w:r>
        <w:rPr>
          <w:rFonts w:ascii="Times New Roman" w:eastAsia="楷体_GB2312" w:hAnsi="Times New Roman" w:cs="Times New Roman"/>
          <w:b/>
          <w:bCs/>
          <w:u w:val="single"/>
        </w:rPr>
        <w:t>愿意始终守护它</w:t>
      </w:r>
      <w:r>
        <w:rPr>
          <w:rFonts w:ascii="MingLiU_HKSCS" w:eastAsia="MingLiU_HKSCS" w:hAnsi="MingLiU_HKSCS" w:cs="MingLiU_HKSCS" w:hint="eastAsia"/>
          <w:b/>
          <w:bCs/>
          <w:u w:val="single"/>
        </w:rPr>
        <w:t>，</w:t>
      </w:r>
      <w:r>
        <w:rPr>
          <w:rFonts w:ascii="Times New Roman" w:eastAsia="楷体_GB2312" w:hAnsi="Times New Roman" w:cs="Times New Roman"/>
          <w:b/>
          <w:bCs/>
          <w:u w:val="single"/>
        </w:rPr>
        <w:t>不敢交换！</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(二)(4分)</w:t>
      </w:r>
    </w:p>
    <w:p>
      <w:pPr>
        <w:pStyle w:val="PlainText"/>
        <w:ind w:firstLine="420" w:firstLineChars="200"/>
        <w:rPr>
          <w:rFonts w:ascii="MingLiU_HKSCS" w:eastAsia="MingLiU_HKSCS" w:hAnsi="MingLiU_HKSCS" w:cs="MingLiU_HKSCS" w:hint="eastAsia"/>
        </w:rPr>
      </w:pPr>
      <w:r>
        <w:rPr>
          <w:rFonts w:ascii="Times New Roman" w:eastAsia="楷体_GB2312" w:hAnsi="Times New Roman" w:cs="Times New Roman" w:hint="eastAsia"/>
        </w:rPr>
        <w:t xml:space="preserve">  </w:t>
      </w:r>
      <w:r>
        <w:rPr>
          <w:rFonts w:ascii="Times New Roman" w:eastAsia="楷体_GB2312" w:hAnsi="Times New Roman" w:cs="Times New Roman"/>
        </w:rPr>
        <w:t>世有伯乐</w:t>
      </w:r>
      <w:r>
        <w:rPr>
          <w:rFonts w:ascii="MingLiU_HKSCS" w:eastAsia="MingLiU_HKSCS" w:hAnsi="MingLiU_HKSCS" w:cs="MingLiU_HKSCS" w:hint="eastAsia"/>
        </w:rPr>
        <w:t>，</w:t>
      </w:r>
      <w:r>
        <w:rPr>
          <w:rFonts w:ascii="Times New Roman" w:eastAsia="楷体_GB2312" w:hAnsi="Times New Roman" w:cs="Times New Roman"/>
        </w:rPr>
        <w:t>然后有千里马。千里马常有</w:t>
      </w:r>
      <w:r>
        <w:rPr>
          <w:rFonts w:ascii="MingLiU_HKSCS" w:eastAsia="MingLiU_HKSCS" w:hAnsi="MingLiU_HKSCS" w:cs="MingLiU_HKSCS" w:hint="eastAsia"/>
        </w:rPr>
        <w:t>，</w:t>
      </w:r>
      <w:r>
        <w:rPr>
          <w:rFonts w:ascii="Times New Roman" w:eastAsia="楷体_GB2312" w:hAnsi="Times New Roman" w:cs="Times New Roman"/>
        </w:rPr>
        <w:t>而伯乐不常有。故虽有名马</w:t>
      </w:r>
      <w:r>
        <w:rPr>
          <w:rFonts w:ascii="MingLiU_HKSCS" w:eastAsia="MingLiU_HKSCS" w:hAnsi="MingLiU_HKSCS" w:cs="MingLiU_HKSCS" w:hint="eastAsia"/>
        </w:rPr>
        <w:t>，</w:t>
      </w:r>
      <w:r>
        <w:rPr>
          <w:rFonts w:ascii="Times New Roman" w:eastAsia="楷体_GB2312" w:hAnsi="Times New Roman" w:cs="Times New Roman"/>
        </w:rPr>
        <w:t>祗辱于奴隶人之手</w:t>
      </w:r>
      <w:r>
        <w:rPr>
          <w:rFonts w:ascii="MingLiU_HKSCS" w:eastAsia="MingLiU_HKSCS" w:hAnsi="MingLiU_HKSCS" w:cs="MingLiU_HKSCS" w:hint="eastAsia"/>
        </w:rPr>
        <w:t>，</w:t>
      </w:r>
      <w:r>
        <w:rPr>
          <w:rFonts w:ascii="Times New Roman" w:eastAsia="楷体_GB2312" w:hAnsi="Times New Roman" w:cs="Times New Roman"/>
        </w:rPr>
        <w:t>骈死于槽枥之间</w:t>
      </w:r>
      <w:r>
        <w:rPr>
          <w:rFonts w:ascii="MingLiU_HKSCS" w:eastAsia="MingLiU_HKSCS" w:hAnsi="MingLiU_HKSCS" w:cs="MingLiU_HKSCS" w:hint="eastAsia"/>
        </w:rPr>
        <w:t>，</w:t>
      </w:r>
      <w:r>
        <w:rPr>
          <w:rFonts w:ascii="Times New Roman" w:eastAsia="楷体_GB2312" w:hAnsi="Times New Roman" w:cs="Times New Roman"/>
        </w:rPr>
        <w:t>不以千里称也。</w:t>
      </w:r>
    </w:p>
    <w:p>
      <w:pPr>
        <w:pStyle w:val="PlainText"/>
        <w:ind w:firstLine="420" w:firstLineChars="200"/>
        <w:rPr>
          <w:rFonts w:ascii="MingLiU_HKSCS" w:eastAsia="MingLiU_HKSCS" w:hAnsi="MingLiU_HKSCS" w:cs="MingLiU_HKSCS" w:hint="eastAsia"/>
        </w:rPr>
      </w:pPr>
      <w:r>
        <w:rPr>
          <w:rFonts w:ascii="Times New Roman" w:eastAsia="楷体_GB2312" w:hAnsi="Times New Roman" w:cs="Times New Roman"/>
        </w:rPr>
        <w:t>马之千里者</w:t>
      </w:r>
      <w:r>
        <w:rPr>
          <w:rFonts w:ascii="MingLiU_HKSCS" w:eastAsia="MingLiU_HKSCS" w:hAnsi="MingLiU_HKSCS" w:cs="MingLiU_HKSCS" w:hint="eastAsia"/>
        </w:rPr>
        <w:t>，</w:t>
      </w:r>
      <w:r>
        <w:rPr>
          <w:rFonts w:ascii="Times New Roman" w:eastAsia="楷体_GB2312" w:hAnsi="Times New Roman" w:cs="Times New Roman"/>
        </w:rPr>
        <w:t>一食或尽粟一石。食马者不知其能千里而食也。</w:t>
      </w:r>
      <w:r>
        <w:rPr>
          <w:rFonts w:ascii="Times New Roman" w:eastAsia="楷体_GB2312" w:hAnsi="Times New Roman" w:cs="Times New Roman"/>
          <w:u w:val="single"/>
        </w:rPr>
        <w:t>是马也虽有千里之能食不饱力不足才美不外见</w:t>
      </w:r>
      <w:r>
        <w:rPr>
          <w:rFonts w:ascii="MingLiU_HKSCS" w:eastAsia="MingLiU_HKSCS" w:hAnsi="MingLiU_HKSCS" w:cs="MingLiU_HKSCS" w:hint="eastAsia"/>
        </w:rPr>
        <w:t>，</w:t>
      </w:r>
      <w:r>
        <w:rPr>
          <w:rFonts w:ascii="Times New Roman" w:eastAsia="楷体_GB2312" w:hAnsi="Times New Roman" w:cs="Times New Roman"/>
        </w:rPr>
        <w:t>且欲与常马等</w:t>
      </w:r>
      <w:r>
        <w:rPr>
          <w:rFonts w:ascii="Times New Roman" w:eastAsia="楷体_GB2312" w:hAnsi="Times New Roman" w:cs="Times New Roman" w:hint="eastAsia"/>
        </w:rPr>
        <w:t>不可得</w:t>
      </w:r>
      <w:r>
        <w:rPr>
          <w:rFonts w:ascii="MingLiU_HKSCS" w:eastAsia="MingLiU_HKSCS" w:hAnsi="MingLiU_HKSCS" w:cs="MingLiU_HKSCS" w:hint="eastAsia"/>
        </w:rPr>
        <w:t>，</w:t>
      </w:r>
      <w:r>
        <w:rPr>
          <w:rFonts w:ascii="楷体_GB2312" w:eastAsia="楷体_GB2312" w:hAnsi="楷体_GB2312" w:cs="楷体_GB2312" w:hint="eastAsia"/>
        </w:rPr>
        <w:t>安求其能千里也？</w:t>
      </w:r>
    </w:p>
    <w:p>
      <w:pPr>
        <w:pStyle w:val="PlainText"/>
        <w:ind w:firstLine="420" w:firstLineChars="200"/>
        <w:rPr>
          <w:rFonts w:ascii="MingLiU_HKSCS" w:eastAsia="MingLiU_HKSCS" w:hAnsi="MingLiU_HKSCS" w:cs="MingLiU_HKSCS" w:hint="eastAsia"/>
        </w:rPr>
      </w:pPr>
      <w:r>
        <w:rPr>
          <w:rFonts w:ascii="楷体_GB2312" w:eastAsia="楷体_GB2312" w:hAnsi="楷体_GB2312" w:cs="楷体_GB2312" w:hint="eastAsia"/>
        </w:rPr>
        <w:t>策之不以其道</w:t>
      </w:r>
      <w:r>
        <w:rPr>
          <w:rFonts w:ascii="MingLiU_HKSCS" w:eastAsia="MingLiU_HKSCS" w:hAnsi="MingLiU_HKSCS" w:cs="MingLiU_HKSCS" w:hint="eastAsia"/>
        </w:rPr>
        <w:t>，</w:t>
      </w:r>
      <w:r>
        <w:rPr>
          <w:rFonts w:ascii="楷体_GB2312" w:eastAsia="楷体_GB2312" w:hAnsi="楷体_GB2312" w:cs="楷体_GB2312" w:hint="eastAsia"/>
        </w:rPr>
        <w:t>食之不能尽其材</w:t>
      </w:r>
      <w:r>
        <w:rPr>
          <w:rFonts w:ascii="MingLiU_HKSCS" w:eastAsia="MingLiU_HKSCS" w:hAnsi="MingLiU_HKSCS" w:cs="MingLiU_HKSCS" w:hint="eastAsia"/>
        </w:rPr>
        <w:t>，</w:t>
      </w:r>
      <w:r>
        <w:rPr>
          <w:rFonts w:ascii="楷体_GB2312" w:eastAsia="楷体_GB2312" w:hAnsi="楷体_GB2312" w:cs="楷体_GB2312" w:hint="eastAsia"/>
        </w:rPr>
        <w:t>鸣之而不能通其意</w:t>
      </w:r>
      <w:r>
        <w:rPr>
          <w:rFonts w:ascii="MingLiU_HKSCS" w:eastAsia="MingLiU_HKSCS" w:hAnsi="MingLiU_HKSCS" w:cs="MingLiU_HKSCS" w:hint="eastAsia"/>
        </w:rPr>
        <w:t>，</w:t>
      </w:r>
      <w:r>
        <w:rPr>
          <w:rFonts w:ascii="楷体_GB2312" w:eastAsia="楷体_GB2312" w:hAnsi="楷体_GB2312" w:cs="楷体_GB2312" w:hint="eastAsia"/>
        </w:rPr>
        <w:t>执</w:t>
      </w:r>
      <w:r>
        <w:rPr>
          <w:rFonts w:ascii="Times New Roman" w:eastAsia="楷体_GB2312" w:hAnsi="Times New Roman" w:cs="Times New Roman" w:hint="eastAsia"/>
        </w:rPr>
        <w:t>策而临之</w:t>
      </w:r>
      <w:r>
        <w:rPr>
          <w:rFonts w:ascii="MingLiU_HKSCS" w:eastAsia="MingLiU_HKSCS" w:hAnsi="MingLiU_HKSCS" w:cs="MingLiU_HKSCS" w:hint="eastAsia"/>
        </w:rPr>
        <w:t>，</w:t>
      </w:r>
      <w:r>
        <w:rPr>
          <w:rFonts w:ascii="楷体_GB2312" w:eastAsia="楷体_GB2312" w:hAnsi="楷体_GB2312" w:cs="楷体_GB2312" w:hint="eastAsia"/>
        </w:rPr>
        <w:t>曰：</w:t>
      </w:r>
      <w:r>
        <w:rPr>
          <w:rFonts w:hAnsi="宋体" w:cs="楷体_GB2312" w:hint="eastAsia"/>
        </w:rPr>
        <w:t>“</w:t>
      </w:r>
      <w:r>
        <w:rPr>
          <w:rFonts w:ascii="楷体_GB2312" w:eastAsia="楷体_GB2312" w:hAnsi="楷体_GB2312" w:cs="楷体_GB2312" w:hint="eastAsia"/>
        </w:rPr>
        <w:t>天下无马！</w:t>
      </w:r>
      <w:r>
        <w:rPr>
          <w:rFonts w:hAnsi="宋体" w:cs="楷体_GB2312" w:hint="eastAsia"/>
        </w:rPr>
        <w:t>”</w:t>
      </w:r>
      <w:r>
        <w:rPr>
          <w:rFonts w:ascii="楷体_GB2312" w:eastAsia="楷体_GB2312" w:hAnsi="楷体_GB2312" w:cs="楷体_GB2312" w:hint="eastAsia"/>
        </w:rPr>
        <w:t>呜呼！其真无马邪？其真不知马也！</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11</w:t>
      </w:r>
      <w:r>
        <w:rPr>
          <w:rFonts w:ascii="MingLiU_HKSCS" w:eastAsia="MingLiU_HKSCS" w:hAnsi="MingLiU_HKSCS" w:cs="MingLiU_HKSCS" w:hint="eastAsia"/>
        </w:rPr>
        <w:t>．</w:t>
      </w:r>
      <w:r>
        <w:rPr>
          <w:rFonts w:ascii="Times New Roman" w:hAnsi="Times New Roman" w:cs="Times New Roman"/>
        </w:rPr>
        <w:t>请用“/”符号给画线的句子断句。(2分)</w:t>
      </w:r>
    </w:p>
    <w:p>
      <w:pPr>
        <w:pStyle w:val="PlainText"/>
        <w:ind w:firstLine="420" w:firstLineChars="200"/>
        <w:rPr>
          <w:rFonts w:ascii="Times New Roman" w:eastAsia="MingLiU_HKSCS" w:hAnsi="Times New Roman" w:cs="Times New Roman" w:hint="eastAsia"/>
        </w:rPr>
      </w:pPr>
      <w:r>
        <w:rPr>
          <w:rFonts w:ascii="Times New Roman" w:eastAsia="楷体_GB2312" w:hAnsi="Times New Roman" w:cs="Times New Roman"/>
        </w:rPr>
        <w:t>是 马 也/虽 有 千 里 之 能/食 不 饱/力 不 足/才 美 不 外 见</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12</w:t>
      </w:r>
      <w:r>
        <w:rPr>
          <w:rFonts w:ascii="Times New Roman" w:eastAsia="MingLiU_HKSCS" w:hAnsi="Times New Roman" w:cs="Times New Roman" w:hint="eastAsia"/>
        </w:rPr>
        <w:t>．</w:t>
      </w:r>
      <w:r>
        <w:rPr>
          <w:rFonts w:ascii="Times New Roman" w:hAnsi="Times New Roman" w:cs="Times New Roman"/>
        </w:rPr>
        <w:t>结合全文</w:t>
      </w:r>
      <w:r>
        <w:rPr>
          <w:rFonts w:ascii="Times New Roman" w:eastAsia="MingLiU_HKSCS" w:hAnsi="Times New Roman" w:cs="Times New Roman" w:hint="eastAsia"/>
        </w:rPr>
        <w:t>，</w:t>
      </w:r>
      <w:r>
        <w:rPr>
          <w:rFonts w:ascii="Times New Roman" w:hAnsi="Times New Roman" w:cs="Times New Roman"/>
        </w:rPr>
        <w:t>说说你对成为</w:t>
      </w:r>
      <w:r>
        <w:rPr>
          <w:rFonts w:hAnsi="宋体" w:cs="Times New Roman"/>
        </w:rPr>
        <w:t>“</w:t>
      </w:r>
      <w:r>
        <w:rPr>
          <w:rFonts w:ascii="Times New Roman" w:hAnsi="Times New Roman" w:cs="Times New Roman"/>
        </w:rPr>
        <w:t>千里马</w:t>
      </w:r>
      <w:r>
        <w:rPr>
          <w:rFonts w:hAnsi="宋体" w:cs="Times New Roman"/>
        </w:rPr>
        <w:t>”</w:t>
      </w:r>
      <w:r>
        <w:rPr>
          <w:rFonts w:ascii="Times New Roman" w:hAnsi="Times New Roman" w:cs="Times New Roman"/>
        </w:rPr>
        <w:t>的看法。(2分)</w:t>
      </w:r>
    </w:p>
    <w:p>
      <w:pPr>
        <w:pStyle w:val="PlainText"/>
        <w:ind w:firstLine="420" w:firstLineChars="200"/>
        <w:rPr>
          <w:rFonts w:ascii="Times New Roman" w:eastAsia="MingLiU_HKSCS" w:hAnsi="Times New Roman" w:cs="Times New Roman" w:hint="eastAsia"/>
          <w:b/>
          <w:bCs/>
        </w:rPr>
      </w:pPr>
      <w:r>
        <w:rPr>
          <w:rFonts w:ascii="Times New Roman" w:hAnsi="Times New Roman" w:cs="Times New Roman"/>
          <w:b/>
          <w:bCs/>
          <w:u w:val="single"/>
        </w:rPr>
        <w:t>主观因素：自己要有真本领</w:t>
      </w:r>
      <w:r>
        <w:rPr>
          <w:rFonts w:ascii="Times New Roman" w:eastAsia="MingLiU_HKSCS" w:hAnsi="Times New Roman" w:cs="Times New Roman" w:hint="eastAsia"/>
          <w:b/>
          <w:bCs/>
          <w:u w:val="single"/>
        </w:rPr>
        <w:t>，</w:t>
      </w:r>
      <w:r>
        <w:rPr>
          <w:rFonts w:ascii="Times New Roman" w:hAnsi="Times New Roman" w:cs="Times New Roman"/>
          <w:b/>
          <w:bCs/>
          <w:u w:val="single"/>
        </w:rPr>
        <w:t>并且要在关键的场合大胆把自己的才华展露出来</w:t>
      </w:r>
      <w:r>
        <w:rPr>
          <w:rFonts w:ascii="Times New Roman" w:eastAsia="MingLiU_HKSCS" w:hAnsi="Times New Roman" w:cs="Times New Roman" w:hint="eastAsia"/>
          <w:b/>
          <w:bCs/>
          <w:u w:val="single"/>
        </w:rPr>
        <w:t>，</w:t>
      </w:r>
      <w:r>
        <w:rPr>
          <w:rFonts w:ascii="Times New Roman" w:hAnsi="Times New Roman" w:cs="Times New Roman"/>
          <w:b/>
          <w:bCs/>
          <w:u w:val="single"/>
        </w:rPr>
        <w:t>必要时要学会毛遂自荐。客观因素</w:t>
      </w:r>
      <w:r>
        <w:rPr>
          <w:rFonts w:ascii="Times New Roman" w:hAnsi="Times New Roman" w:cs="Times New Roman" w:hint="eastAsia"/>
          <w:b/>
          <w:bCs/>
          <w:u w:val="single"/>
        </w:rPr>
        <w:t>：首先要能遇上任人唯贤</w:t>
      </w:r>
      <w:r>
        <w:rPr>
          <w:rFonts w:ascii="Times New Roman" w:eastAsia="MingLiU_HKSCS" w:hAnsi="Times New Roman" w:cs="Times New Roman" w:hint="eastAsia"/>
          <w:b/>
          <w:bCs/>
          <w:u w:val="single"/>
        </w:rPr>
        <w:t>，</w:t>
      </w:r>
      <w:r>
        <w:rPr>
          <w:rFonts w:ascii="Times New Roman" w:hAnsi="Times New Roman" w:cs="Times New Roman" w:hint="eastAsia"/>
          <w:b/>
          <w:bCs/>
          <w:u w:val="single"/>
        </w:rPr>
        <w:t>任人唯才的好领导。其次领导要有伯乐的眼光</w:t>
      </w:r>
      <w:r>
        <w:rPr>
          <w:rFonts w:ascii="Times New Roman" w:eastAsia="MingLiU_HKSCS" w:hAnsi="Times New Roman" w:cs="Times New Roman" w:hint="eastAsia"/>
          <w:b/>
          <w:bCs/>
          <w:u w:val="single"/>
        </w:rPr>
        <w:t>，</w:t>
      </w:r>
      <w:r>
        <w:rPr>
          <w:rFonts w:ascii="Times New Roman" w:hAnsi="Times New Roman" w:cs="Times New Roman" w:hint="eastAsia"/>
          <w:b/>
          <w:bCs/>
          <w:u w:val="single"/>
        </w:rPr>
        <w:t>要能赏识人才</w:t>
      </w:r>
      <w:r>
        <w:rPr>
          <w:rFonts w:ascii="Times New Roman" w:eastAsia="MingLiU_HKSCS" w:hAnsi="Times New Roman" w:cs="Times New Roman" w:hint="eastAsia"/>
          <w:b/>
          <w:bCs/>
          <w:u w:val="single"/>
        </w:rPr>
        <w:t>，</w:t>
      </w:r>
      <w:r>
        <w:rPr>
          <w:rFonts w:ascii="Times New Roman" w:hAnsi="Times New Roman" w:cs="Times New Roman" w:hint="eastAsia"/>
          <w:b/>
          <w:bCs/>
          <w:u w:val="single"/>
        </w:rPr>
        <w:t>重用人才。再次社会要营造尊重知识、尊重人才、尊重劳动、尊重创造的良好氛围</w:t>
      </w:r>
      <w:r>
        <w:rPr>
          <w:rFonts w:ascii="Times New Roman" w:eastAsia="MingLiU_HKSCS" w:hAnsi="Times New Roman" w:cs="Times New Roman" w:hint="eastAsia"/>
          <w:b/>
          <w:bCs/>
          <w:u w:val="single"/>
        </w:rPr>
        <w:t>，</w:t>
      </w:r>
      <w:r>
        <w:rPr>
          <w:rFonts w:ascii="Times New Roman" w:hAnsi="Times New Roman" w:cs="Times New Roman" w:hint="eastAsia"/>
          <w:b/>
          <w:bCs/>
          <w:u w:val="single"/>
        </w:rPr>
        <w:t>给千里马式的人才一个良好的成长环境。</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(三)(4分)</w:t>
      </w:r>
    </w:p>
    <w:p>
      <w:pPr>
        <w:pStyle w:val="PlainText"/>
        <w:ind w:firstLine="420" w:firstLineChars="200"/>
        <w:jc w:val="center"/>
        <w:rPr>
          <w:rFonts w:ascii="Times New Roman" w:hAnsi="Times New Roman" w:cs="Times New Roman" w:hint="eastAsia"/>
        </w:rPr>
      </w:pPr>
      <w:r>
        <w:rPr>
          <w:rFonts w:ascii="Times New Roman" w:eastAsia="黑体" w:hAnsi="Times New Roman" w:cs="Times New Roman"/>
        </w:rPr>
        <w:t>登飞来峰</w:t>
      </w:r>
      <w:r>
        <w:rPr>
          <w:rFonts w:ascii="Times New Roman" w:hAnsi="Times New Roman" w:cs="Times New Roman"/>
        </w:rPr>
        <w:t>　　</w:t>
      </w:r>
      <w:r>
        <w:rPr>
          <w:rFonts w:ascii="Times New Roman" w:eastAsia="仿宋_GB2312" w:hAnsi="Times New Roman" w:cs="Times New Roman"/>
        </w:rPr>
        <w:t>王安石</w:t>
      </w:r>
    </w:p>
    <w:p>
      <w:pPr>
        <w:pStyle w:val="PlainText"/>
        <w:ind w:firstLine="420" w:firstLineChars="200"/>
        <w:jc w:val="center"/>
        <w:rPr>
          <w:rFonts w:ascii="MingLiU_HKSCS" w:eastAsia="MingLiU_HKSCS" w:hAnsi="MingLiU_HKSCS" w:cs="MingLiU_HKSCS" w:hint="eastAsia"/>
        </w:rPr>
      </w:pPr>
      <w:r>
        <w:rPr>
          <w:rFonts w:ascii="Times New Roman" w:eastAsia="楷体_GB2312" w:hAnsi="Times New Roman" w:cs="Times New Roman"/>
        </w:rPr>
        <w:t>飞来山上千寻塔</w:t>
      </w:r>
      <w:r>
        <w:rPr>
          <w:rFonts w:ascii="MingLiU_HKSCS" w:eastAsia="MingLiU_HKSCS" w:hAnsi="MingLiU_HKSCS" w:cs="MingLiU_HKSCS" w:hint="eastAsia"/>
        </w:rPr>
        <w:t>，</w:t>
      </w:r>
      <w:r>
        <w:rPr>
          <w:rFonts w:ascii="Times New Roman" w:eastAsia="楷体_GB2312" w:hAnsi="Times New Roman" w:cs="Times New Roman"/>
        </w:rPr>
        <w:t>闻说鸡鸣见日升。</w:t>
      </w:r>
    </w:p>
    <w:p>
      <w:pPr>
        <w:pStyle w:val="PlainText"/>
        <w:ind w:firstLine="420" w:firstLineChars="200"/>
        <w:jc w:val="center"/>
        <w:rPr>
          <w:rFonts w:ascii="MingLiU_HKSCS" w:eastAsia="MingLiU_HKSCS" w:hAnsi="MingLiU_HKSCS" w:cs="MingLiU_HKSCS" w:hint="eastAsia"/>
        </w:rPr>
      </w:pPr>
      <w:r>
        <w:rPr>
          <w:rFonts w:ascii="Times New Roman" w:eastAsia="楷体_GB2312" w:hAnsi="Times New Roman" w:cs="Times New Roman"/>
        </w:rPr>
        <w:t>不畏浮云遮望眼</w:t>
      </w:r>
      <w:r>
        <w:rPr>
          <w:rFonts w:ascii="MingLiU_HKSCS" w:eastAsia="MingLiU_HKSCS" w:hAnsi="MingLiU_HKSCS" w:cs="MingLiU_HKSCS" w:hint="eastAsia"/>
        </w:rPr>
        <w:t>，</w:t>
      </w:r>
      <w:r>
        <w:rPr>
          <w:rFonts w:ascii="Times New Roman" w:eastAsia="楷体_GB2312" w:hAnsi="Times New Roman" w:cs="Times New Roman"/>
        </w:rPr>
        <w:t>自缘身在最高层。</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13</w:t>
      </w:r>
      <w:r>
        <w:rPr>
          <w:rFonts w:ascii="MingLiU_HKSCS" w:eastAsia="MingLiU_HKSCS" w:hAnsi="MingLiU_HKSCS" w:cs="MingLiU_HKSCS" w:hint="eastAsia"/>
        </w:rPr>
        <w:t>．</w:t>
      </w:r>
      <w:r>
        <w:rPr>
          <w:rFonts w:ascii="Times New Roman" w:hAnsi="Times New Roman" w:cs="Times New Roman"/>
        </w:rPr>
        <w:t>诗中</w:t>
      </w:r>
      <w:r>
        <w:rPr>
          <w:rFonts w:hAnsi="宋体" w:cs="Times New Roman"/>
        </w:rPr>
        <w:t>“</w:t>
      </w:r>
      <w:r>
        <w:rPr>
          <w:rFonts w:ascii="Times New Roman" w:hAnsi="Times New Roman" w:cs="Times New Roman"/>
        </w:rPr>
        <w:t>浮云</w:t>
      </w:r>
      <w:r>
        <w:rPr>
          <w:rFonts w:hAnsi="宋体" w:cs="Times New Roman"/>
        </w:rPr>
        <w:t>”</w:t>
      </w:r>
      <w:r>
        <w:rPr>
          <w:rFonts w:ascii="Times New Roman" w:hAnsi="Times New Roman" w:cs="Times New Roman"/>
        </w:rPr>
        <w:t>的寓意指什么？(2分)</w:t>
      </w:r>
    </w:p>
    <w:p>
      <w:pPr>
        <w:pStyle w:val="PlainText"/>
        <w:ind w:firstLine="420" w:firstLineChars="200"/>
        <w:rPr>
          <w:rFonts w:ascii="Times New Roman" w:eastAsia="MingLiU_HKSCS" w:hAnsi="Times New Roman" w:cs="Times New Roman" w:hint="eastAsia"/>
          <w:b/>
          <w:bCs/>
        </w:rPr>
      </w:pPr>
      <w:r>
        <w:rPr>
          <w:rFonts w:ascii="Times New Roman" w:hAnsi="Times New Roman" w:cs="Times New Roman"/>
          <w:b/>
          <w:bCs/>
          <w:u w:val="single"/>
        </w:rPr>
        <w:t>眼前</w:t>
      </w:r>
      <w:r>
        <w:rPr>
          <w:rFonts w:ascii="Times New Roman" w:hAnsi="Times New Roman" w:cs="Times New Roman" w:hint="eastAsia"/>
          <w:b/>
          <w:bCs/>
          <w:u w:val="single"/>
        </w:rPr>
        <w:t>遇到的困难挫折等</w:t>
      </w:r>
      <w:r>
        <w:rPr>
          <w:rFonts w:ascii="Times New Roman" w:hAnsi="Times New Roman" w:cs="Times New Roman"/>
          <w:b/>
          <w:bCs/>
          <w:u w:val="single"/>
        </w:rPr>
        <w: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14</w:t>
      </w:r>
      <w:r>
        <w:rPr>
          <w:rFonts w:ascii="Times New Roman" w:eastAsia="MingLiU_HKSCS" w:hAnsi="Times New Roman" w:cs="Times New Roman" w:hint="eastAsia"/>
        </w:rPr>
        <w:t>．</w:t>
      </w:r>
      <w:r>
        <w:rPr>
          <w:rFonts w:ascii="Times New Roman" w:hAnsi="Times New Roman" w:cs="Times New Roman"/>
        </w:rPr>
        <w:t>王安石被列宁誉为</w:t>
      </w:r>
      <w:r>
        <w:rPr>
          <w:rFonts w:hAnsi="宋体" w:cs="Times New Roman"/>
        </w:rPr>
        <w:t>“</w:t>
      </w:r>
      <w:r>
        <w:rPr>
          <w:rFonts w:ascii="Times New Roman" w:hAnsi="Times New Roman" w:cs="Times New Roman"/>
        </w:rPr>
        <w:t>中国十一世纪的改革家</w:t>
      </w:r>
      <w:r>
        <w:rPr>
          <w:rFonts w:hAnsi="宋体" w:cs="Times New Roman"/>
        </w:rPr>
        <w:t>”</w:t>
      </w:r>
      <w:r>
        <w:rPr>
          <w:rFonts w:ascii="Times New Roman" w:eastAsia="MingLiU_HKSCS" w:hAnsi="Times New Roman" w:cs="Times New Roman" w:hint="eastAsia"/>
        </w:rPr>
        <w:t>，</w:t>
      </w:r>
      <w:r>
        <w:rPr>
          <w:rFonts w:ascii="Times New Roman" w:hAnsi="Times New Roman" w:cs="Times New Roman"/>
        </w:rPr>
        <w:t>从这首诗中</w:t>
      </w:r>
      <w:r>
        <w:rPr>
          <w:rFonts w:ascii="Times New Roman" w:eastAsia="MingLiU_HKSCS" w:hAnsi="Times New Roman" w:cs="Times New Roman" w:hint="eastAsia"/>
        </w:rPr>
        <w:t>，</w:t>
      </w:r>
      <w:r>
        <w:rPr>
          <w:rFonts w:ascii="Times New Roman" w:hAnsi="Times New Roman" w:cs="Times New Roman"/>
        </w:rPr>
        <w:t>我们可以看出他有怎样的政治抱负呢？(2分)</w:t>
      </w:r>
    </w:p>
    <w:p>
      <w:pPr>
        <w:pStyle w:val="PlainText"/>
        <w:ind w:firstLine="420" w:firstLineChars="200"/>
        <w:rPr>
          <w:rFonts w:ascii="Times New Roman" w:eastAsia="MingLiU_HKSCS" w:hAnsi="Times New Roman" w:cs="Times New Roman" w:hint="eastAsia"/>
          <w:b/>
          <w:bCs/>
        </w:rPr>
      </w:pPr>
      <w:r>
        <w:rPr>
          <w:rFonts w:ascii="Times New Roman" w:hAnsi="Times New Roman" w:cs="Times New Roman"/>
          <w:b/>
          <w:bCs/>
          <w:u w:val="single"/>
        </w:rPr>
        <w:t>本诗表达了他对保守势力的蔑视</w:t>
      </w:r>
      <w:r>
        <w:rPr>
          <w:rFonts w:ascii="Times New Roman" w:eastAsia="MingLiU_HKSCS" w:hAnsi="Times New Roman" w:cs="Times New Roman" w:hint="eastAsia"/>
          <w:b/>
          <w:bCs/>
          <w:u w:val="single"/>
        </w:rPr>
        <w:t>，</w:t>
      </w:r>
      <w:r>
        <w:rPr>
          <w:rFonts w:ascii="Times New Roman" w:hAnsi="Times New Roman" w:cs="Times New Roman"/>
          <w:b/>
          <w:bCs/>
          <w:u w:val="single"/>
        </w:rPr>
        <w:t>以及要进入最高统治层</w:t>
      </w:r>
      <w:r>
        <w:rPr>
          <w:rFonts w:ascii="Times New Roman" w:eastAsia="MingLiU_HKSCS" w:hAnsi="Times New Roman" w:cs="Times New Roman" w:hint="eastAsia"/>
          <w:b/>
          <w:bCs/>
          <w:u w:val="single"/>
        </w:rPr>
        <w:t>，</w:t>
      </w:r>
      <w:r>
        <w:rPr>
          <w:rFonts w:ascii="Times New Roman" w:hAnsi="Times New Roman" w:cs="Times New Roman"/>
          <w:b/>
          <w:bCs/>
          <w:u w:val="single"/>
        </w:rPr>
        <w:t>为实现自己的理想而勇往直前</w:t>
      </w:r>
      <w:r>
        <w:rPr>
          <w:rFonts w:ascii="Times New Roman" w:eastAsia="MingLiU_HKSCS" w:hAnsi="Times New Roman" w:cs="Times New Roman" w:hint="eastAsia"/>
          <w:b/>
          <w:bCs/>
          <w:u w:val="single"/>
        </w:rPr>
        <w:t>，</w:t>
      </w:r>
      <w:r>
        <w:rPr>
          <w:rFonts w:ascii="Times New Roman" w:hAnsi="Times New Roman" w:cs="Times New Roman"/>
          <w:b/>
          <w:bCs/>
          <w:u w:val="single"/>
        </w:rPr>
        <w:t>无所畏惧的进取精神。</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(四)(10分)</w:t>
      </w:r>
    </w:p>
    <w:p>
      <w:pPr>
        <w:pStyle w:val="PlainText"/>
        <w:ind w:firstLine="420" w:firstLineChars="200"/>
        <w:jc w:val="center"/>
        <w:rPr>
          <w:rFonts w:ascii="Times New Roman" w:hAnsi="Times New Roman" w:cs="Times New Roman" w:hint="eastAsia"/>
        </w:rPr>
      </w:pPr>
      <w:r>
        <w:rPr>
          <w:rFonts w:ascii="Times New Roman" w:eastAsia="黑体" w:hAnsi="Times New Roman" w:cs="Times New Roman"/>
        </w:rPr>
        <w:t>从小学生</w:t>
      </w:r>
      <w:r>
        <w:rPr>
          <w:rFonts w:hAnsi="宋体" w:cs="Times New Roman"/>
        </w:rPr>
        <w:t>“</w:t>
      </w:r>
      <w:r>
        <w:rPr>
          <w:rFonts w:ascii="Times New Roman" w:eastAsia="黑体" w:hAnsi="Times New Roman" w:cs="Times New Roman"/>
        </w:rPr>
        <w:t>读书等身</w:t>
      </w:r>
      <w:r>
        <w:rPr>
          <w:rFonts w:hAnsi="宋体" w:cs="Times New Roman"/>
        </w:rPr>
        <w:t>”</w:t>
      </w:r>
      <w:r>
        <w:rPr>
          <w:rFonts w:ascii="Times New Roman" w:eastAsia="黑体" w:hAnsi="Times New Roman" w:cs="Times New Roman"/>
        </w:rPr>
        <w:t>说开去</w:t>
      </w:r>
    </w:p>
    <w:p>
      <w:pPr>
        <w:pStyle w:val="PlainText"/>
        <w:ind w:firstLine="420" w:firstLineChars="200"/>
        <w:rPr>
          <w:rFonts w:ascii="MingLiU_HKSCS" w:eastAsia="MingLiU_HKSCS" w:hAnsi="MingLiU_HKSCS" w:cs="MingLiU_HKSCS" w:hint="eastAsia"/>
        </w:rPr>
      </w:pPr>
      <w:r>
        <w:rPr>
          <w:rFonts w:ascii="Times New Roman" w:eastAsia="楷体_GB2312" w:hAnsi="Times New Roman" w:cs="Times New Roman" w:hint="eastAsia"/>
        </w:rPr>
        <w:t xml:space="preserve"> </w:t>
      </w:r>
      <w:r>
        <w:rPr>
          <w:rFonts w:eastAsia="楷体_GB2312" w:hAnsi="宋体" w:cs="Times New Roman" w:hint="eastAsia"/>
        </w:rPr>
        <w:t>①</w:t>
      </w:r>
      <w:r>
        <w:rPr>
          <w:rFonts w:ascii="Times New Roman" w:eastAsia="楷体_GB2312" w:hAnsi="Times New Roman" w:cs="Times New Roman"/>
        </w:rPr>
        <w:t>只要每天坚持读书</w:t>
      </w:r>
      <w:r>
        <w:rPr>
          <w:rFonts w:ascii="MingLiU_HKSCS" w:eastAsia="MingLiU_HKSCS" w:hAnsi="MingLiU_HKSCS" w:cs="MingLiU_HKSCS" w:hint="eastAsia"/>
        </w:rPr>
        <w:t>，</w:t>
      </w:r>
      <w:r>
        <w:rPr>
          <w:rFonts w:ascii="Times New Roman" w:eastAsia="楷体_GB2312" w:hAnsi="Times New Roman" w:cs="Times New Roman"/>
        </w:rPr>
        <w:t>就能做到</w:t>
      </w:r>
      <w:r>
        <w:rPr>
          <w:rFonts w:hAnsi="宋体" w:cs="Times New Roman"/>
        </w:rPr>
        <w:t>“</w:t>
      </w:r>
      <w:r>
        <w:rPr>
          <w:rFonts w:ascii="Times New Roman" w:eastAsia="楷体_GB2312" w:hAnsi="Times New Roman" w:cs="Times New Roman"/>
        </w:rPr>
        <w:t>读书等身</w:t>
      </w:r>
      <w:r>
        <w:rPr>
          <w:rFonts w:hAnsi="宋体" w:cs="Times New Roman"/>
        </w:rPr>
        <w:t>”</w:t>
      </w:r>
      <w:r>
        <w:rPr>
          <w:rFonts w:ascii="Times New Roman" w:eastAsia="楷体_GB2312" w:hAnsi="Times New Roman" w:cs="Times New Roman"/>
        </w:rPr>
        <w:t>。</w:t>
      </w:r>
    </w:p>
    <w:p>
      <w:pPr>
        <w:pStyle w:val="PlainText"/>
        <w:ind w:firstLine="420" w:firstLineChars="200"/>
        <w:rPr>
          <w:rFonts w:ascii="MingLiU_HKSCS" w:eastAsia="MingLiU_HKSCS" w:hAnsi="MingLiU_HKSCS" w:cs="MingLiU_HKSCS" w:hint="eastAsia"/>
        </w:rPr>
      </w:pPr>
      <w:r>
        <w:rPr>
          <w:rFonts w:eastAsia="楷体_GB2312" w:hAnsi="宋体" w:cs="Times New Roman" w:hint="eastAsia"/>
        </w:rPr>
        <w:t>②</w:t>
      </w:r>
      <w:r>
        <w:rPr>
          <w:rFonts w:ascii="Times New Roman" w:eastAsia="楷体_GB2312" w:hAnsi="Times New Roman" w:cs="Times New Roman"/>
        </w:rPr>
        <w:t>江苏昆山玉峰实验学校改进教育方式</w:t>
      </w:r>
      <w:r>
        <w:rPr>
          <w:rFonts w:ascii="MingLiU_HKSCS" w:eastAsia="MingLiU_HKSCS" w:hAnsi="MingLiU_HKSCS" w:cs="MingLiU_HKSCS" w:hint="eastAsia"/>
        </w:rPr>
        <w:t>，</w:t>
      </w:r>
      <w:r>
        <w:rPr>
          <w:rFonts w:ascii="Times New Roman" w:eastAsia="楷体_GB2312" w:hAnsi="Times New Roman" w:cs="Times New Roman"/>
        </w:rPr>
        <w:t>十几年来</w:t>
      </w:r>
      <w:r>
        <w:rPr>
          <w:rFonts w:ascii="MingLiU_HKSCS" w:eastAsia="MingLiU_HKSCS" w:hAnsi="MingLiU_HKSCS" w:cs="MingLiU_HKSCS" w:hint="eastAsia"/>
        </w:rPr>
        <w:t>，</w:t>
      </w:r>
      <w:r>
        <w:rPr>
          <w:rFonts w:ascii="Times New Roman" w:eastAsia="楷体_GB2312" w:hAnsi="Times New Roman" w:cs="Times New Roman"/>
        </w:rPr>
        <w:t>开展每日午读、亲</w:t>
      </w:r>
      <w:r>
        <w:rPr>
          <w:rFonts w:ascii="Times New Roman" w:eastAsia="楷体_GB2312" w:hAnsi="Times New Roman" w:cs="Times New Roman" w:hint="eastAsia"/>
        </w:rPr>
        <w:t>子读书会、阅读节等活动</w:t>
      </w:r>
      <w:r>
        <w:rPr>
          <w:rFonts w:ascii="MingLiU_HKSCS" w:eastAsia="MingLiU_HKSCS" w:hAnsi="MingLiU_HKSCS" w:cs="MingLiU_HKSCS" w:hint="eastAsia"/>
        </w:rPr>
        <w:t>，</w:t>
      </w:r>
      <w:r>
        <w:rPr>
          <w:rFonts w:ascii="楷体_GB2312" w:eastAsia="楷体_GB2312" w:hAnsi="楷体_GB2312" w:cs="楷体_GB2312" w:hint="eastAsia"/>
        </w:rPr>
        <w:t>让孩子们爱上了阅读。小学</w:t>
      </w:r>
      <w:r>
        <w:rPr>
          <w:rFonts w:ascii="Times New Roman" w:eastAsia="楷体_GB2312" w:hAnsi="Times New Roman" w:cs="Times New Roman"/>
        </w:rPr>
        <w:t>6年的时间</w:t>
      </w:r>
      <w:r>
        <w:rPr>
          <w:rFonts w:ascii="MingLiU_HKSCS" w:eastAsia="MingLiU_HKSCS" w:hAnsi="MingLiU_HKSCS" w:cs="MingLiU_HKSCS" w:hint="eastAsia"/>
        </w:rPr>
        <w:t>，</w:t>
      </w:r>
      <w:r>
        <w:rPr>
          <w:rFonts w:ascii="Times New Roman" w:eastAsia="楷体_GB2312" w:hAnsi="Times New Roman" w:cs="Times New Roman"/>
        </w:rPr>
        <w:t>一个孩子竟能读1 700本课外书。阅读不仅让孩子开阔了视野、提高了成绩</w:t>
      </w:r>
      <w:r>
        <w:rPr>
          <w:rFonts w:ascii="MingLiU_HKSCS" w:eastAsia="MingLiU_HKSCS" w:hAnsi="MingLiU_HKSCS" w:cs="MingLiU_HKSCS" w:hint="eastAsia"/>
        </w:rPr>
        <w:t>，</w:t>
      </w:r>
      <w:r>
        <w:rPr>
          <w:rFonts w:ascii="Times New Roman" w:eastAsia="楷体_GB2312" w:hAnsi="Times New Roman" w:cs="Times New Roman"/>
        </w:rPr>
        <w:t>还锻炼了口才和思维</w:t>
      </w:r>
      <w:r>
        <w:rPr>
          <w:rFonts w:ascii="MingLiU_HKSCS" w:eastAsia="MingLiU_HKSCS" w:hAnsi="MingLiU_HKSCS" w:cs="MingLiU_HKSCS" w:hint="eastAsia"/>
        </w:rPr>
        <w:t>，</w:t>
      </w:r>
      <w:r>
        <w:rPr>
          <w:rFonts w:ascii="Times New Roman" w:eastAsia="楷体_GB2312" w:hAnsi="Times New Roman" w:cs="Times New Roman"/>
        </w:rPr>
        <w:t>跟爸爸妈妈在家里相处也变得更加融洽。</w:t>
      </w:r>
    </w:p>
    <w:p>
      <w:pPr>
        <w:pStyle w:val="PlainText"/>
        <w:ind w:firstLine="420" w:firstLineChars="200"/>
        <w:rPr>
          <w:rFonts w:ascii="MingLiU_HKSCS" w:eastAsia="MingLiU_HKSCS" w:hAnsi="MingLiU_HKSCS" w:cs="MingLiU_HKSCS" w:hint="eastAsia"/>
        </w:rPr>
      </w:pPr>
      <w:r>
        <w:rPr>
          <w:rFonts w:eastAsia="楷体_GB2312" w:hAnsi="宋体" w:cs="Times New Roman" w:hint="eastAsia"/>
        </w:rPr>
        <w:t>③</w:t>
      </w:r>
      <w:r>
        <w:rPr>
          <w:rFonts w:ascii="Times New Roman" w:eastAsia="楷体_GB2312" w:hAnsi="Times New Roman" w:cs="Times New Roman"/>
        </w:rPr>
        <w:t>有感于读书给孩子带来的变化</w:t>
      </w:r>
      <w:r>
        <w:rPr>
          <w:rFonts w:ascii="MingLiU_HKSCS" w:eastAsia="MingLiU_HKSCS" w:hAnsi="MingLiU_HKSCS" w:cs="MingLiU_HKSCS" w:hint="eastAsia"/>
        </w:rPr>
        <w:t>，</w:t>
      </w:r>
      <w:r>
        <w:rPr>
          <w:rFonts w:ascii="Times New Roman" w:eastAsia="楷体_GB2312" w:hAnsi="Times New Roman" w:cs="Times New Roman"/>
        </w:rPr>
        <w:t>玉峰实验学校的一位家长突发奇想</w:t>
      </w:r>
      <w:r>
        <w:rPr>
          <w:rFonts w:ascii="MingLiU_HKSCS" w:eastAsia="MingLiU_HKSCS" w:hAnsi="MingLiU_HKSCS" w:cs="MingLiU_HKSCS" w:hint="eastAsia"/>
        </w:rPr>
        <w:t>，</w:t>
      </w:r>
      <w:r>
        <w:rPr>
          <w:rFonts w:ascii="Times New Roman" w:eastAsia="楷体_GB2312" w:hAnsi="Times New Roman" w:cs="Times New Roman"/>
        </w:rPr>
        <w:t>让孩子与读过的书合一张影</w:t>
      </w:r>
      <w:r>
        <w:rPr>
          <w:rFonts w:ascii="MingLiU_HKSCS" w:eastAsia="MingLiU_HKSCS" w:hAnsi="MingLiU_HKSCS" w:cs="MingLiU_HKSCS" w:hint="eastAsia"/>
        </w:rPr>
        <w:t>，</w:t>
      </w:r>
      <w:r>
        <w:rPr>
          <w:rFonts w:ascii="Times New Roman" w:eastAsia="楷体_GB2312" w:hAnsi="Times New Roman" w:cs="Times New Roman"/>
        </w:rPr>
        <w:t>结果发现书堆起来</w:t>
      </w:r>
      <w:r>
        <w:rPr>
          <w:rFonts w:ascii="MingLiU_HKSCS" w:eastAsia="MingLiU_HKSCS" w:hAnsi="MingLiU_HKSCS" w:cs="MingLiU_HKSCS" w:hint="eastAsia"/>
        </w:rPr>
        <w:t>，</w:t>
      </w:r>
      <w:r>
        <w:rPr>
          <w:rFonts w:ascii="Times New Roman" w:eastAsia="楷体_GB2312" w:hAnsi="Times New Roman" w:cs="Times New Roman"/>
        </w:rPr>
        <w:t>跟孩子身高一样高。如果要解码该校一些小学生</w:t>
      </w:r>
      <w:r>
        <w:rPr>
          <w:rFonts w:hAnsi="宋体" w:cs="Times New Roman"/>
        </w:rPr>
        <w:t>“</w:t>
      </w:r>
      <w:r>
        <w:rPr>
          <w:rFonts w:ascii="Times New Roman" w:eastAsia="楷体_GB2312" w:hAnsi="Times New Roman" w:cs="Times New Roman"/>
        </w:rPr>
        <w:t>6年读1 700本书</w:t>
      </w:r>
      <w:r>
        <w:rPr>
          <w:rFonts w:hAnsi="宋体" w:cs="Times New Roman"/>
        </w:rPr>
        <w:t>”</w:t>
      </w:r>
      <w:r>
        <w:rPr>
          <w:rFonts w:ascii="Times New Roman" w:eastAsia="楷体_GB2312" w:hAnsi="Times New Roman" w:cs="Times New Roman"/>
        </w:rPr>
        <w:t>的</w:t>
      </w:r>
      <w:r>
        <w:rPr>
          <w:rFonts w:hAnsi="宋体" w:cs="宋体" w:hint="eastAsia"/>
        </w:rPr>
        <w:t>奧</w:t>
      </w:r>
      <w:r>
        <w:rPr>
          <w:rFonts w:ascii="楷体_GB2312" w:eastAsia="楷体_GB2312" w:hAnsi="楷体_GB2312" w:cs="楷体_GB2312" w:hint="eastAsia"/>
        </w:rPr>
        <w:t>秘</w:t>
      </w:r>
      <w:r>
        <w:rPr>
          <w:rFonts w:ascii="MingLiU_HKSCS" w:eastAsia="MingLiU_HKSCS" w:hAnsi="MingLiU_HKSCS" w:cs="MingLiU_HKSCS" w:hint="eastAsia"/>
        </w:rPr>
        <w:t>，</w:t>
      </w:r>
      <w:r>
        <w:rPr>
          <w:rFonts w:ascii="Times New Roman" w:eastAsia="楷体_GB2312" w:hAnsi="Times New Roman" w:cs="Times New Roman"/>
        </w:rPr>
        <w:t>或许正源于学校通过改进教育方式</w:t>
      </w:r>
      <w:r>
        <w:rPr>
          <w:rFonts w:ascii="MingLiU_HKSCS" w:eastAsia="MingLiU_HKSCS" w:hAnsi="MingLiU_HKSCS" w:cs="MingLiU_HKSCS" w:hint="eastAsia"/>
        </w:rPr>
        <w:t>，</w:t>
      </w:r>
      <w:r>
        <w:rPr>
          <w:rFonts w:ascii="Times New Roman" w:eastAsia="楷体_GB2312" w:hAnsi="Times New Roman" w:cs="Times New Roman"/>
        </w:rPr>
        <w:t>让这里有了更多</w:t>
      </w:r>
      <w:r>
        <w:rPr>
          <w:rFonts w:hAnsi="宋体" w:cs="Times New Roman"/>
        </w:rPr>
        <w:t>“</w:t>
      </w:r>
      <w:r>
        <w:rPr>
          <w:rFonts w:ascii="Times New Roman" w:eastAsia="楷体_GB2312" w:hAnsi="Times New Roman" w:cs="Times New Roman"/>
        </w:rPr>
        <w:t>读书等身</w:t>
      </w:r>
      <w:r>
        <w:rPr>
          <w:rFonts w:hAnsi="宋体" w:cs="Times New Roman"/>
        </w:rPr>
        <w:t>”</w:t>
      </w:r>
      <w:r>
        <w:rPr>
          <w:rFonts w:ascii="Times New Roman" w:eastAsia="楷体_GB2312" w:hAnsi="Times New Roman" w:cs="Times New Roman"/>
        </w:rPr>
        <w:t>的孩子</w:t>
      </w:r>
      <w:r>
        <w:rPr>
          <w:rFonts w:ascii="MingLiU_HKSCS" w:eastAsia="MingLiU_HKSCS" w:hAnsi="MingLiU_HKSCS" w:cs="MingLiU_HKSCS" w:hint="eastAsia"/>
        </w:rPr>
        <w:t>，</w:t>
      </w:r>
      <w:r>
        <w:rPr>
          <w:rFonts w:ascii="Times New Roman" w:eastAsia="楷体_GB2312" w:hAnsi="Times New Roman" w:cs="Times New Roman"/>
        </w:rPr>
        <w:t>其实现路径就是挤时间读书——</w:t>
      </w:r>
      <w:r>
        <w:rPr>
          <w:rFonts w:hAnsi="宋体" w:cs="Times New Roman"/>
        </w:rPr>
        <w:t>“</w:t>
      </w:r>
      <w:r>
        <w:rPr>
          <w:rFonts w:ascii="Times New Roman" w:eastAsia="楷体_GB2312" w:hAnsi="Times New Roman" w:cs="Times New Roman"/>
        </w:rPr>
        <w:t>只要每天坚持花20分钟时间</w:t>
      </w:r>
      <w:r>
        <w:rPr>
          <w:rFonts w:ascii="MingLiU_HKSCS" w:eastAsia="MingLiU_HKSCS" w:hAnsi="MingLiU_HKSCS" w:cs="MingLiU_HKSCS" w:hint="eastAsia"/>
        </w:rPr>
        <w:t>，</w:t>
      </w:r>
      <w:r>
        <w:rPr>
          <w:rFonts w:ascii="Times New Roman" w:eastAsia="楷体_GB2312" w:hAnsi="Times New Roman" w:cs="Times New Roman"/>
        </w:rPr>
        <w:t>就能在小学6年读</w:t>
      </w:r>
      <w:r>
        <w:rPr>
          <w:rFonts w:ascii="Times New Roman" w:eastAsia="楷体_GB2312" w:hAnsi="Times New Roman" w:cs="Times New Roman" w:hint="eastAsia"/>
        </w:rPr>
        <w:t>完</w:t>
      </w:r>
      <w:r>
        <w:rPr>
          <w:rFonts w:ascii="Times New Roman" w:eastAsia="楷体_GB2312" w:hAnsi="Times New Roman" w:cs="Times New Roman"/>
        </w:rPr>
        <w:t>1 700本书。</w:t>
      </w:r>
      <w:r>
        <w:rPr>
          <w:rFonts w:hAnsi="宋体" w:cs="Times New Roman"/>
        </w:rPr>
        <w:t>”</w:t>
      </w:r>
    </w:p>
    <w:p>
      <w:pPr>
        <w:pStyle w:val="PlainText"/>
        <w:ind w:firstLine="420" w:firstLineChars="200"/>
        <w:rPr>
          <w:rFonts w:ascii="MingLiU_HKSCS" w:eastAsia="MingLiU_HKSCS" w:hAnsi="MingLiU_HKSCS" w:cs="MingLiU_HKSCS" w:hint="eastAsia"/>
        </w:rPr>
      </w:pPr>
      <w:r>
        <w:rPr>
          <w:rFonts w:eastAsia="楷体_GB2312" w:hAnsi="宋体" w:cs="Times New Roman" w:hint="eastAsia"/>
        </w:rPr>
        <w:t>④</w:t>
      </w:r>
      <w:r>
        <w:rPr>
          <w:rFonts w:ascii="Times New Roman" w:eastAsia="楷体_GB2312" w:hAnsi="Times New Roman" w:cs="Times New Roman"/>
        </w:rPr>
        <w:t>第十六次全国国民阅读调查显示</w:t>
      </w:r>
      <w:r>
        <w:rPr>
          <w:rFonts w:ascii="MingLiU_HKSCS" w:eastAsia="MingLiU_HKSCS" w:hAnsi="MingLiU_HKSCS" w:cs="MingLiU_HKSCS" w:hint="eastAsia"/>
        </w:rPr>
        <w:t>，</w:t>
      </w:r>
      <w:r>
        <w:rPr>
          <w:rFonts w:ascii="Times New Roman" w:eastAsia="楷体_GB2312" w:hAnsi="Times New Roman" w:cs="Times New Roman" w:hint="eastAsia"/>
        </w:rPr>
        <w:t>2018</w:t>
      </w:r>
      <w:r>
        <w:rPr>
          <w:rFonts w:ascii="Times New Roman" w:eastAsia="楷体_GB2312" w:hAnsi="Times New Roman" w:cs="Times New Roman"/>
        </w:rPr>
        <w:t>年我国成年国民人均纸质图书阅读量为4.67本</w:t>
      </w:r>
      <w:r>
        <w:rPr>
          <w:rFonts w:ascii="MingLiU_HKSCS" w:eastAsia="MingLiU_HKSCS" w:hAnsi="MingLiU_HKSCS" w:cs="MingLiU_HKSCS" w:hint="eastAsia"/>
        </w:rPr>
        <w:t>，</w:t>
      </w:r>
      <w:r>
        <w:rPr>
          <w:rFonts w:ascii="Times New Roman" w:eastAsia="楷体_GB2312" w:hAnsi="Times New Roman" w:cs="Times New Roman"/>
        </w:rPr>
        <w:t>与2017年基本持平；超过半数成年国民倾向于数字阅读</w:t>
      </w:r>
      <w:r>
        <w:rPr>
          <w:rFonts w:ascii="MingLiU_HKSCS" w:eastAsia="MingLiU_HKSCS" w:hAnsi="MingLiU_HKSCS" w:cs="MingLiU_HKSCS" w:hint="eastAsia"/>
        </w:rPr>
        <w:t>，</w:t>
      </w:r>
      <w:r>
        <w:rPr>
          <w:rFonts w:ascii="Times New Roman" w:eastAsia="楷体_GB2312" w:hAnsi="Times New Roman" w:cs="Times New Roman"/>
        </w:rPr>
        <w:t>纸质阅读比例下降。在对个人阅读数量评价中</w:t>
      </w:r>
      <w:r>
        <w:rPr>
          <w:rFonts w:ascii="MingLiU_HKSCS" w:eastAsia="MingLiU_HKSCS" w:hAnsi="MingLiU_HKSCS" w:cs="MingLiU_HKSCS" w:hint="eastAsia"/>
        </w:rPr>
        <w:t>，</w:t>
      </w:r>
      <w:r>
        <w:rPr>
          <w:rFonts w:ascii="Times New Roman" w:eastAsia="楷体_GB2312" w:hAnsi="Times New Roman" w:cs="Times New Roman"/>
        </w:rPr>
        <w:t>只有2.1%的成年国民认为自己阅读数量很多</w:t>
      </w:r>
      <w:r>
        <w:rPr>
          <w:rFonts w:ascii="MingLiU_HKSCS" w:eastAsia="MingLiU_HKSCS" w:hAnsi="MingLiU_HKSCS" w:cs="MingLiU_HKSCS" w:hint="eastAsia"/>
        </w:rPr>
        <w:t>，</w:t>
      </w:r>
      <w:r>
        <w:rPr>
          <w:rFonts w:ascii="Times New Roman" w:eastAsia="楷体_GB2312" w:hAnsi="Times New Roman" w:cs="Times New Roman" w:hint="eastAsia"/>
        </w:rPr>
        <w:t>6.3%</w:t>
      </w:r>
      <w:r>
        <w:rPr>
          <w:rFonts w:ascii="Times New Roman" w:eastAsia="楷体_GB2312" w:hAnsi="Times New Roman" w:cs="Times New Roman"/>
        </w:rPr>
        <w:t>的认为自己阅读数量比较多</w:t>
      </w:r>
      <w:r>
        <w:rPr>
          <w:rFonts w:ascii="MingLiU_HKSCS" w:eastAsia="MingLiU_HKSCS" w:hAnsi="MingLiU_HKSCS" w:cs="MingLiU_HKSCS" w:hint="eastAsia"/>
        </w:rPr>
        <w:t>，</w:t>
      </w:r>
      <w:r>
        <w:rPr>
          <w:rFonts w:ascii="Times New Roman" w:eastAsia="楷体_GB2312" w:hAnsi="Times New Roman" w:cs="Times New Roman" w:hint="eastAsia"/>
        </w:rPr>
        <w:t>37.8%</w:t>
      </w:r>
      <w:r>
        <w:rPr>
          <w:rFonts w:ascii="Times New Roman" w:eastAsia="楷体_GB2312" w:hAnsi="Times New Roman" w:cs="Times New Roman"/>
        </w:rPr>
        <w:t>的认为自己阅读数量一般</w:t>
      </w:r>
      <w:r>
        <w:rPr>
          <w:rFonts w:ascii="MingLiU_HKSCS" w:eastAsia="MingLiU_HKSCS" w:hAnsi="MingLiU_HKSCS" w:cs="MingLiU_HKSCS" w:hint="eastAsia"/>
        </w:rPr>
        <w:t>，</w:t>
      </w:r>
      <w:r>
        <w:rPr>
          <w:rFonts w:ascii="Times New Roman" w:eastAsia="楷体_GB2312" w:hAnsi="Times New Roman" w:cs="Times New Roman" w:hint="eastAsia"/>
        </w:rPr>
        <w:t>41.5%</w:t>
      </w:r>
      <w:r>
        <w:rPr>
          <w:rFonts w:ascii="Times New Roman" w:eastAsia="楷体_GB2312" w:hAnsi="Times New Roman" w:cs="Times New Roman"/>
        </w:rPr>
        <w:t>的认为自己阅读数量很少或比较少。成年国民阅读数量少最主要的原因是</w:t>
      </w:r>
      <w:r>
        <w:rPr>
          <w:rFonts w:hAnsi="宋体" w:cs="Times New Roman"/>
        </w:rPr>
        <w:t>“</w:t>
      </w:r>
      <w:r>
        <w:rPr>
          <w:rFonts w:ascii="Times New Roman" w:eastAsia="楷体_GB2312" w:hAnsi="Times New Roman" w:cs="Times New Roman"/>
        </w:rPr>
        <w:t>工作忙</w:t>
      </w:r>
      <w:r>
        <w:rPr>
          <w:rFonts w:ascii="MingLiU_HKSCS" w:eastAsia="MingLiU_HKSCS" w:hAnsi="MingLiU_HKSCS" w:cs="MingLiU_HKSCS" w:hint="eastAsia"/>
        </w:rPr>
        <w:t>，</w:t>
      </w:r>
      <w:r>
        <w:rPr>
          <w:rFonts w:ascii="Times New Roman" w:eastAsia="楷体_GB2312" w:hAnsi="Times New Roman" w:cs="Times New Roman"/>
        </w:rPr>
        <w:t>没时间</w:t>
      </w:r>
      <w:r>
        <w:rPr>
          <w:rFonts w:hAnsi="宋体" w:cs="Times New Roman"/>
        </w:rPr>
        <w:t>”</w:t>
      </w:r>
      <w:r>
        <w:rPr>
          <w:rFonts w:ascii="Times New Roman" w:eastAsia="楷体_GB2312" w:hAnsi="Times New Roman" w:cs="Times New Roman"/>
        </w:rPr>
        <w:t>。相比小学生</w:t>
      </w:r>
      <w:r>
        <w:rPr>
          <w:rFonts w:hAnsi="宋体" w:cs="Times New Roman"/>
        </w:rPr>
        <w:t>“</w:t>
      </w:r>
      <w:r>
        <w:rPr>
          <w:rFonts w:ascii="Times New Roman" w:eastAsia="楷体_GB2312" w:hAnsi="Times New Roman" w:cs="Times New Roman"/>
        </w:rPr>
        <w:t>读书等身</w:t>
      </w:r>
      <w:r>
        <w:rPr>
          <w:rFonts w:hAnsi="宋体" w:cs="Times New Roman"/>
        </w:rPr>
        <w:t>”</w:t>
      </w:r>
      <w:r>
        <w:rPr>
          <w:rFonts w:ascii="MingLiU_HKSCS" w:eastAsia="MingLiU_HKSCS" w:hAnsi="MingLiU_HKSCS" w:cs="MingLiU_HKSCS" w:hint="eastAsia"/>
        </w:rPr>
        <w:t>，</w:t>
      </w:r>
      <w:r>
        <w:rPr>
          <w:rFonts w:ascii="Times New Roman" w:eastAsia="楷体_GB2312" w:hAnsi="Times New Roman" w:cs="Times New Roman"/>
        </w:rPr>
        <w:t>我们是否有点汗颜？</w:t>
      </w:r>
    </w:p>
    <w:p>
      <w:pPr>
        <w:pStyle w:val="PlainText"/>
        <w:ind w:firstLine="420" w:firstLineChars="200"/>
        <w:rPr>
          <w:rFonts w:ascii="MingLiU_HKSCS" w:eastAsia="MingLiU_HKSCS" w:hAnsi="MingLiU_HKSCS" w:cs="MingLiU_HKSCS" w:hint="eastAsia"/>
        </w:rPr>
      </w:pPr>
      <w:r>
        <w:rPr>
          <w:rFonts w:eastAsia="楷体_GB2312" w:hAnsi="宋体" w:cs="Times New Roman" w:hint="eastAsia"/>
        </w:rPr>
        <w:t>⑤</w:t>
      </w:r>
      <w:r>
        <w:rPr>
          <w:rFonts w:ascii="Times New Roman" w:eastAsia="楷体_GB2312" w:hAnsi="Times New Roman" w:cs="Times New Roman"/>
        </w:rPr>
        <w:t>古人云：</w:t>
      </w:r>
      <w:r>
        <w:rPr>
          <w:rFonts w:hAnsi="宋体" w:cs="Times New Roman"/>
        </w:rPr>
        <w:t>“</w:t>
      </w:r>
      <w:r>
        <w:rPr>
          <w:rFonts w:ascii="Times New Roman" w:eastAsia="楷体_GB2312" w:hAnsi="Times New Roman" w:cs="Times New Roman"/>
        </w:rPr>
        <w:t>三更灯火五更鸡</w:t>
      </w:r>
      <w:r>
        <w:rPr>
          <w:rFonts w:ascii="MingLiU_HKSCS" w:eastAsia="MingLiU_HKSCS" w:hAnsi="MingLiU_HKSCS" w:cs="MingLiU_HKSCS" w:hint="eastAsia"/>
        </w:rPr>
        <w:t>，</w:t>
      </w:r>
      <w:r>
        <w:rPr>
          <w:rFonts w:ascii="Times New Roman" w:eastAsia="楷体_GB2312" w:hAnsi="Times New Roman" w:cs="Times New Roman"/>
        </w:rPr>
        <w:t>正是男儿读书时。黑发不知勤学</w:t>
      </w:r>
      <w:r>
        <w:rPr>
          <w:rFonts w:ascii="Times New Roman" w:eastAsia="楷体_GB2312" w:hAnsi="Times New Roman" w:cs="Times New Roman" w:hint="eastAsia"/>
        </w:rPr>
        <w:t>早</w:t>
      </w:r>
      <w:r>
        <w:rPr>
          <w:rFonts w:ascii="MingLiU_HKSCS" w:eastAsia="MingLiU_HKSCS" w:hAnsi="MingLiU_HKSCS" w:cs="MingLiU_HKSCS" w:hint="eastAsia"/>
        </w:rPr>
        <w:t>，</w:t>
      </w:r>
      <w:r>
        <w:rPr>
          <w:rFonts w:ascii="楷体_GB2312" w:eastAsia="楷体_GB2312" w:hAnsi="楷体_GB2312" w:cs="楷体_GB2312" w:hint="eastAsia"/>
        </w:rPr>
        <w:t>白首方悔读书迟。</w:t>
      </w:r>
      <w:r>
        <w:rPr>
          <w:rFonts w:hAnsi="宋体" w:cs="楷体_GB2312" w:hint="eastAsia"/>
        </w:rPr>
        <w:t>”</w:t>
      </w:r>
      <w:r>
        <w:rPr>
          <w:rFonts w:ascii="楷体_GB2312" w:eastAsia="楷体_GB2312" w:hAnsi="楷体_GB2312" w:cs="楷体_GB2312" w:hint="eastAsia"/>
        </w:rPr>
        <w:t>抗战名将彭雪枫常告诫自己：</w:t>
      </w:r>
      <w:r>
        <w:rPr>
          <w:rFonts w:hAnsi="宋体" w:cs="楷体_GB2312" w:hint="eastAsia"/>
        </w:rPr>
        <w:t>“</w:t>
      </w:r>
      <w:r>
        <w:rPr>
          <w:rFonts w:ascii="楷体_GB2312" w:eastAsia="楷体_GB2312" w:hAnsi="楷体_GB2312" w:cs="楷体_GB2312" w:hint="eastAsia"/>
        </w:rPr>
        <w:t>如果不抓紧时间学习</w:t>
      </w:r>
      <w:r>
        <w:rPr>
          <w:rFonts w:ascii="MingLiU_HKSCS" w:eastAsia="MingLiU_HKSCS" w:hAnsi="MingLiU_HKSCS" w:cs="MingLiU_HKSCS" w:hint="eastAsia"/>
        </w:rPr>
        <w:t>，</w:t>
      </w:r>
      <w:r>
        <w:rPr>
          <w:rFonts w:ascii="楷体_GB2312" w:eastAsia="楷体_GB2312" w:hAnsi="楷体_GB2312" w:cs="楷体_GB2312" w:hint="eastAsia"/>
        </w:rPr>
        <w:t>我会输给工作的。</w:t>
      </w:r>
      <w:r>
        <w:rPr>
          <w:rFonts w:hAnsi="宋体" w:cs="Times New Roman" w:hint="eastAsia"/>
        </w:rPr>
        <w:t>”</w:t>
      </w:r>
      <w:r>
        <w:rPr>
          <w:rFonts w:ascii="Times New Roman" w:eastAsia="楷体_GB2312" w:hAnsi="Times New Roman" w:cs="Times New Roman" w:hint="eastAsia"/>
        </w:rPr>
        <w:t>在戎马倥偬的岁月里</w:t>
      </w:r>
      <w:r>
        <w:rPr>
          <w:rFonts w:ascii="MingLiU_HKSCS" w:eastAsia="MingLiU_HKSCS" w:hAnsi="MingLiU_HKSCS" w:cs="MingLiU_HKSCS" w:hint="eastAsia"/>
        </w:rPr>
        <w:t>，</w:t>
      </w:r>
      <w:r>
        <w:rPr>
          <w:rFonts w:ascii="楷体_GB2312" w:eastAsia="楷体_GB2312" w:hAnsi="楷体_GB2312" w:cs="楷体_GB2312" w:hint="eastAsia"/>
        </w:rPr>
        <w:t>他不论行军作战多么艰苦</w:t>
      </w:r>
      <w:r>
        <w:rPr>
          <w:rFonts w:ascii="MingLiU_HKSCS" w:eastAsia="MingLiU_HKSCS" w:hAnsi="MingLiU_HKSCS" w:cs="MingLiU_HKSCS" w:hint="eastAsia"/>
        </w:rPr>
        <w:t>，</w:t>
      </w:r>
      <w:r>
        <w:rPr>
          <w:rFonts w:ascii="楷体_GB2312" w:eastAsia="楷体_GB2312" w:hAnsi="楷体_GB2312" w:cs="楷体_GB2312" w:hint="eastAsia"/>
        </w:rPr>
        <w:t>都坚持每日读书</w:t>
      </w:r>
      <w:r>
        <w:rPr>
          <w:rFonts w:ascii="MingLiU_HKSCS" w:eastAsia="MingLiU_HKSCS" w:hAnsi="MingLiU_HKSCS" w:cs="MingLiU_HKSCS" w:hint="eastAsia"/>
        </w:rPr>
        <w:t>，</w:t>
      </w:r>
      <w:r>
        <w:rPr>
          <w:rFonts w:ascii="楷体_GB2312" w:eastAsia="楷体_GB2312" w:hAnsi="楷体_GB2312" w:cs="楷体_GB2312" w:hint="eastAsia"/>
        </w:rPr>
        <w:t>常常手不释卷、挑灯夜战。他的名言是</w:t>
      </w:r>
      <w:r>
        <w:rPr>
          <w:rFonts w:hAnsi="宋体" w:cs="楷体_GB2312" w:hint="eastAsia"/>
        </w:rPr>
        <w:t>“</w:t>
      </w:r>
      <w:r>
        <w:rPr>
          <w:rFonts w:ascii="楷体_GB2312" w:eastAsia="楷体_GB2312" w:hAnsi="楷体_GB2312" w:cs="楷体_GB2312" w:hint="eastAsia"/>
        </w:rPr>
        <w:t>知识之在于我</w:t>
      </w:r>
      <w:r>
        <w:rPr>
          <w:rFonts w:ascii="MingLiU_HKSCS" w:eastAsia="MingLiU_HKSCS" w:hAnsi="MingLiU_HKSCS" w:cs="MingLiU_HKSCS" w:hint="eastAsia"/>
        </w:rPr>
        <w:t>，</w:t>
      </w:r>
      <w:r>
        <w:rPr>
          <w:rFonts w:ascii="楷体_GB2312" w:eastAsia="楷体_GB2312" w:hAnsi="楷体_GB2312" w:cs="楷体_GB2312" w:hint="eastAsia"/>
        </w:rPr>
        <w:t>向来是如饥似渴的</w:t>
      </w:r>
      <w:r>
        <w:rPr>
          <w:rFonts w:hAnsi="宋体" w:cs="楷体_GB2312" w:hint="eastAsia"/>
        </w:rPr>
        <w:t>”</w:t>
      </w:r>
      <w:r>
        <w:rPr>
          <w:rFonts w:ascii="MingLiU_HKSCS" w:eastAsia="MingLiU_HKSCS" w:hAnsi="MingLiU_HKSCS" w:cs="MingLiU_HKSCS" w:hint="eastAsia"/>
        </w:rPr>
        <w:t>，</w:t>
      </w:r>
      <w:r>
        <w:rPr>
          <w:rFonts w:ascii="楷体_GB2312" w:eastAsia="楷体_GB2312" w:hAnsi="楷体_GB2312" w:cs="楷体_GB2312" w:hint="eastAsia"/>
        </w:rPr>
        <w:t>座右铭是</w:t>
      </w:r>
      <w:r>
        <w:rPr>
          <w:rFonts w:hAnsi="宋体" w:cs="楷体_GB2312" w:hint="eastAsia"/>
        </w:rPr>
        <w:t>“</w:t>
      </w:r>
      <w:r>
        <w:rPr>
          <w:rFonts w:ascii="楷体_GB2312" w:eastAsia="楷体_GB2312" w:hAnsi="楷体_GB2312" w:cs="楷体_GB2312" w:hint="eastAsia"/>
        </w:rPr>
        <w:t>苦读苦读一百个苦读</w:t>
      </w:r>
      <w:r>
        <w:rPr>
          <w:rFonts w:hAnsi="宋体" w:cs="楷体_GB2312" w:hint="eastAsia"/>
        </w:rPr>
        <w:t>”</w:t>
      </w:r>
      <w:r>
        <w:rPr>
          <w:rFonts w:ascii="MingLiU_HKSCS" w:eastAsia="MingLiU_HKSCS" w:hAnsi="MingLiU_HKSCS" w:cs="MingLiU_HKSCS" w:hint="eastAsia"/>
        </w:rPr>
        <w:t>，</w:t>
      </w:r>
      <w:r>
        <w:rPr>
          <w:rFonts w:ascii="楷体_GB2312" w:eastAsia="楷体_GB2312" w:hAnsi="楷体_GB2312" w:cs="楷体_GB2312" w:hint="eastAsia"/>
        </w:rPr>
        <w:t>约法三章是</w:t>
      </w:r>
      <w:r>
        <w:rPr>
          <w:rFonts w:hAnsi="宋体" w:cs="楷体_GB2312" w:hint="eastAsia"/>
        </w:rPr>
        <w:t>“</w:t>
      </w:r>
      <w:r>
        <w:rPr>
          <w:rFonts w:ascii="楷体_GB2312" w:eastAsia="楷体_GB2312" w:hAnsi="楷体_GB2312" w:cs="楷体_GB2312" w:hint="eastAsia"/>
        </w:rPr>
        <w:t>每日决学两小时</w:t>
      </w:r>
      <w:r>
        <w:rPr>
          <w:rFonts w:hAnsi="宋体" w:cs="楷体_GB2312" w:hint="eastAsia"/>
        </w:rPr>
        <w:t>”</w:t>
      </w:r>
      <w:r>
        <w:rPr>
          <w:rFonts w:ascii="楷体_GB2312" w:eastAsia="楷体_GB2312" w:hAnsi="楷体_GB2312" w:cs="楷体_GB2312" w:hint="eastAsia"/>
        </w:rPr>
        <w:t>。今天我们各方面条件都比过去优越得多</w:t>
      </w:r>
      <w:r>
        <w:rPr>
          <w:rFonts w:ascii="MingLiU_HKSCS" w:eastAsia="MingLiU_HKSCS" w:hAnsi="MingLiU_HKSCS" w:cs="MingLiU_HKSCS" w:hint="eastAsia"/>
        </w:rPr>
        <w:t>，</w:t>
      </w:r>
      <w:r>
        <w:rPr>
          <w:rFonts w:ascii="楷体_GB2312" w:eastAsia="楷体_GB2312" w:hAnsi="楷体_GB2312" w:cs="楷体_GB2312" w:hint="eastAsia"/>
        </w:rPr>
        <w:t>即使工作再忙</w:t>
      </w:r>
      <w:r>
        <w:rPr>
          <w:rFonts w:ascii="MingLiU_HKSCS" w:eastAsia="MingLiU_HKSCS" w:hAnsi="MingLiU_HKSCS" w:cs="MingLiU_HKSCS" w:hint="eastAsia"/>
        </w:rPr>
        <w:t>，</w:t>
      </w:r>
      <w:r>
        <w:rPr>
          <w:rFonts w:ascii="楷体_GB2312" w:eastAsia="楷体_GB2312" w:hAnsi="楷体_GB2312" w:cs="楷体_GB2312" w:hint="eastAsia"/>
        </w:rPr>
        <w:t>其实也不难发现有一些碎片时间。比如在公交、地铁等车时</w:t>
      </w:r>
      <w:r>
        <w:rPr>
          <w:rFonts w:ascii="MingLiU_HKSCS" w:eastAsia="MingLiU_HKSCS" w:hAnsi="MingLiU_HKSCS" w:cs="MingLiU_HKSCS" w:hint="eastAsia"/>
        </w:rPr>
        <w:t>，</w:t>
      </w:r>
      <w:r>
        <w:rPr>
          <w:rFonts w:ascii="楷体_GB2312" w:eastAsia="楷体_GB2312" w:hAnsi="楷体_GB2312" w:cs="楷体_GB2312" w:hint="eastAsia"/>
        </w:rPr>
        <w:t>在银行排队时</w:t>
      </w:r>
      <w:r>
        <w:rPr>
          <w:rFonts w:ascii="MingLiU_HKSCS" w:eastAsia="MingLiU_HKSCS" w:hAnsi="MingLiU_HKSCS" w:cs="MingLiU_HKSCS" w:hint="eastAsia"/>
        </w:rPr>
        <w:t>，</w:t>
      </w:r>
      <w:r>
        <w:rPr>
          <w:rFonts w:ascii="楷体_GB2312" w:eastAsia="楷体_GB2312" w:hAnsi="楷体_GB2312" w:cs="楷体_GB2312" w:hint="eastAsia"/>
        </w:rPr>
        <w:t>或者睡前</w:t>
      </w:r>
      <w:r>
        <w:rPr>
          <w:rFonts w:ascii="Times New Roman" w:eastAsia="楷体_GB2312" w:hAnsi="Times New Roman" w:cs="Times New Roman"/>
        </w:rPr>
        <w:t>20分钟</w:t>
      </w:r>
      <w:r>
        <w:rPr>
          <w:rFonts w:ascii="MingLiU_HKSCS" w:eastAsia="MingLiU_HKSCS" w:hAnsi="MingLiU_HKSCS" w:cs="MingLiU_HKSCS" w:hint="eastAsia"/>
        </w:rPr>
        <w:t>，</w:t>
      </w:r>
      <w:r>
        <w:rPr>
          <w:rFonts w:ascii="Times New Roman" w:eastAsia="楷体_GB2312" w:hAnsi="Times New Roman" w:cs="Times New Roman"/>
        </w:rPr>
        <w:t>都能成为自己专享的读书时间。</w:t>
      </w:r>
    </w:p>
    <w:p>
      <w:pPr>
        <w:pStyle w:val="PlainText"/>
        <w:ind w:firstLine="420" w:firstLineChars="200"/>
        <w:rPr>
          <w:rFonts w:ascii="MingLiU_HKSCS" w:eastAsia="MingLiU_HKSCS" w:hAnsi="MingLiU_HKSCS" w:cs="MingLiU_HKSCS" w:hint="eastAsia"/>
        </w:rPr>
      </w:pPr>
      <w:r>
        <w:rPr>
          <w:rFonts w:eastAsia="楷体_GB2312" w:hAnsi="宋体" w:cs="Times New Roman" w:hint="eastAsia"/>
        </w:rPr>
        <w:t>⑥</w:t>
      </w:r>
      <w:r>
        <w:rPr>
          <w:rFonts w:ascii="Times New Roman" w:eastAsia="楷体_GB2312" w:hAnsi="Times New Roman" w:cs="Times New Roman"/>
        </w:rPr>
        <w:t>鲁迅说：</w:t>
      </w:r>
      <w:r>
        <w:rPr>
          <w:rFonts w:hAnsi="宋体" w:cs="Times New Roman"/>
        </w:rPr>
        <w:t>“</w:t>
      </w:r>
      <w:r>
        <w:rPr>
          <w:rFonts w:ascii="Times New Roman" w:eastAsia="楷体_GB2312" w:hAnsi="Times New Roman" w:cs="Times New Roman"/>
        </w:rPr>
        <w:t>哪里有天才？我是把别人喝咖啡的工夫都用在写作上了。</w:t>
      </w:r>
      <w:r>
        <w:rPr>
          <w:rFonts w:hAnsi="宋体" w:cs="Times New Roman"/>
        </w:rPr>
        <w:t>”</w:t>
      </w:r>
      <w:r>
        <w:rPr>
          <w:rFonts w:ascii="Times New Roman" w:eastAsia="楷体_GB2312" w:hAnsi="Times New Roman" w:cs="Times New Roman" w:hint="eastAsia"/>
        </w:rPr>
        <w:t>对读书人而言</w:t>
      </w:r>
      <w:r>
        <w:rPr>
          <w:rFonts w:ascii="MingLiU_HKSCS" w:eastAsia="MingLiU_HKSCS" w:hAnsi="MingLiU_HKSCS" w:cs="MingLiU_HKSCS" w:hint="eastAsia"/>
        </w:rPr>
        <w:t>，</w:t>
      </w:r>
      <w:r>
        <w:rPr>
          <w:rFonts w:ascii="楷体_GB2312" w:eastAsia="楷体_GB2312" w:hAnsi="楷体_GB2312" w:cs="楷体_GB2312" w:hint="eastAsia"/>
        </w:rPr>
        <w:t>就是应该合理地利用自己的时间碎片。在碎片化的时间里</w:t>
      </w:r>
      <w:r>
        <w:rPr>
          <w:rFonts w:ascii="MingLiU_HKSCS" w:eastAsia="MingLiU_HKSCS" w:hAnsi="MingLiU_HKSCS" w:cs="MingLiU_HKSCS" w:hint="eastAsia"/>
        </w:rPr>
        <w:t>，</w:t>
      </w:r>
      <w:r>
        <w:rPr>
          <w:rFonts w:ascii="楷体_GB2312" w:eastAsia="楷体_GB2312" w:hAnsi="楷体_GB2312" w:cs="楷体_GB2312" w:hint="eastAsia"/>
        </w:rPr>
        <w:t>是拿手机刷屏</w:t>
      </w:r>
      <w:r>
        <w:rPr>
          <w:rFonts w:ascii="MingLiU_HKSCS" w:eastAsia="MingLiU_HKSCS" w:hAnsi="MingLiU_HKSCS" w:cs="MingLiU_HKSCS" w:hint="eastAsia"/>
        </w:rPr>
        <w:t>，</w:t>
      </w:r>
      <w:r>
        <w:rPr>
          <w:rFonts w:ascii="楷体_GB2312" w:eastAsia="楷体_GB2312" w:hAnsi="楷体_GB2312" w:cs="楷体_GB2312" w:hint="eastAsia"/>
        </w:rPr>
        <w:t>还是读电</w:t>
      </w:r>
      <w:r>
        <w:rPr>
          <w:rFonts w:ascii="Times New Roman" w:eastAsia="楷体_GB2312" w:hAnsi="Times New Roman" w:cs="Times New Roman" w:hint="eastAsia"/>
        </w:rPr>
        <w:t>子书或者手不释卷</w:t>
      </w:r>
      <w:r>
        <w:rPr>
          <w:rFonts w:ascii="MingLiU_HKSCS" w:eastAsia="MingLiU_HKSCS" w:hAnsi="MingLiU_HKSCS" w:cs="MingLiU_HKSCS" w:hint="eastAsia"/>
        </w:rPr>
        <w:t>，</w:t>
      </w:r>
      <w:r>
        <w:rPr>
          <w:rFonts w:ascii="楷体_GB2312" w:eastAsia="楷体_GB2312" w:hAnsi="楷体_GB2312" w:cs="楷体_GB2312" w:hint="eastAsia"/>
        </w:rPr>
        <w:t>是对我们读书习惯与学习定力的考验。如果在碎片化时间看碎片化信息</w:t>
      </w:r>
      <w:r>
        <w:rPr>
          <w:rFonts w:ascii="MingLiU_HKSCS" w:eastAsia="MingLiU_HKSCS" w:hAnsi="MingLiU_HKSCS" w:cs="MingLiU_HKSCS" w:hint="eastAsia"/>
        </w:rPr>
        <w:t>，</w:t>
      </w:r>
      <w:r>
        <w:rPr>
          <w:rFonts w:ascii="楷体_GB2312" w:eastAsia="楷体_GB2312" w:hAnsi="楷体_GB2312" w:cs="楷体_GB2312" w:hint="eastAsia"/>
        </w:rPr>
        <w:t>那么浅表、庸俗就会无形放大；如果在这期间读有价值的东西</w:t>
      </w:r>
      <w:r>
        <w:rPr>
          <w:rFonts w:ascii="MingLiU_HKSCS" w:eastAsia="MingLiU_HKSCS" w:hAnsi="MingLiU_HKSCS" w:cs="MingLiU_HKSCS" w:hint="eastAsia"/>
        </w:rPr>
        <w:t>，</w:t>
      </w:r>
      <w:r>
        <w:rPr>
          <w:rFonts w:ascii="楷体_GB2312" w:eastAsia="楷体_GB2312" w:hAnsi="楷体_GB2312" w:cs="楷体_GB2312" w:hint="eastAsia"/>
        </w:rPr>
        <w:t>那么我们的修养和才干就会不断累积。所以</w:t>
      </w:r>
      <w:r>
        <w:rPr>
          <w:rFonts w:ascii="MingLiU_HKSCS" w:eastAsia="MingLiU_HKSCS" w:hAnsi="MingLiU_HKSCS" w:cs="MingLiU_HKSCS" w:hint="eastAsia"/>
        </w:rPr>
        <w:t>，</w:t>
      </w:r>
      <w:r>
        <w:rPr>
          <w:rFonts w:ascii="楷体_GB2312" w:eastAsia="楷体_GB2312" w:hAnsi="楷体_GB2312" w:cs="楷体_GB2312" w:hint="eastAsia"/>
        </w:rPr>
        <w:t>我们提倡多读书、读好书</w:t>
      </w:r>
      <w:r>
        <w:rPr>
          <w:rFonts w:ascii="MingLiU_HKSCS" w:eastAsia="MingLiU_HKSCS" w:hAnsi="MingLiU_HKSCS" w:cs="MingLiU_HKSCS" w:hint="eastAsia"/>
        </w:rPr>
        <w:t>，</w:t>
      </w:r>
      <w:r>
        <w:rPr>
          <w:rFonts w:ascii="楷体_GB2312" w:eastAsia="楷体_GB2312" w:hAnsi="楷体_GB2312" w:cs="楷体_GB2312" w:hint="eastAsia"/>
        </w:rPr>
        <w:t>其价值和意义就在这里</w:t>
      </w:r>
      <w:r>
        <w:rPr>
          <w:rFonts w:ascii="MingLiU_HKSCS" w:eastAsia="MingLiU_HKSCS" w:hAnsi="MingLiU_HKSCS" w:cs="MingLiU_HKSCS" w:hint="eastAsia"/>
        </w:rPr>
        <w:t>，</w:t>
      </w:r>
      <w:r>
        <w:rPr>
          <w:rFonts w:ascii="楷体_GB2312" w:eastAsia="楷体_GB2312" w:hAnsi="楷体_GB2312" w:cs="楷体_GB2312" w:hint="eastAsia"/>
        </w:rPr>
        <w:t>同时读纸质书和读电子书也并不相悖。</w:t>
      </w:r>
    </w:p>
    <w:p>
      <w:pPr>
        <w:pStyle w:val="PlainText"/>
        <w:ind w:firstLine="420" w:firstLineChars="200"/>
        <w:rPr>
          <w:rFonts w:ascii="MingLiU_HKSCS" w:eastAsia="MingLiU_HKSCS" w:hAnsi="MingLiU_HKSCS" w:cs="MingLiU_HKSCS" w:hint="eastAsia"/>
        </w:rPr>
      </w:pPr>
      <w:r>
        <w:rPr>
          <w:rFonts w:eastAsia="楷体_GB2312" w:hAnsi="宋体" w:cs="Times New Roman" w:hint="eastAsia"/>
        </w:rPr>
        <w:t>⑦</w:t>
      </w:r>
      <w:r>
        <w:rPr>
          <w:rFonts w:hAnsi="宋体" w:cs="Times New Roman" w:hint="eastAsia"/>
        </w:rPr>
        <w:t>“</w:t>
      </w:r>
      <w:r>
        <w:rPr>
          <w:rFonts w:ascii="Times New Roman" w:eastAsia="楷体_GB2312" w:hAnsi="Times New Roman" w:cs="Times New Roman" w:hint="eastAsia"/>
        </w:rPr>
        <w:t>读书破万卷</w:t>
      </w:r>
      <w:r>
        <w:rPr>
          <w:rFonts w:ascii="MingLiU_HKSCS" w:eastAsia="MingLiU_HKSCS" w:hAnsi="MingLiU_HKSCS" w:cs="MingLiU_HKSCS" w:hint="eastAsia"/>
        </w:rPr>
        <w:t>，</w:t>
      </w:r>
      <w:r>
        <w:rPr>
          <w:rFonts w:ascii="楷体_GB2312" w:eastAsia="楷体_GB2312" w:hAnsi="楷体_GB2312" w:cs="楷体_GB2312" w:hint="eastAsia"/>
        </w:rPr>
        <w:t>下笔如有神。</w:t>
      </w:r>
      <w:r>
        <w:rPr>
          <w:rFonts w:hAnsi="宋体" w:cs="楷体_GB2312" w:hint="eastAsia"/>
        </w:rPr>
        <w:t>”</w:t>
      </w:r>
      <w:r>
        <w:rPr>
          <w:rFonts w:ascii="楷体_GB2312" w:eastAsia="楷体_GB2312" w:hAnsi="楷体_GB2312" w:cs="楷体_GB2312" w:hint="eastAsia"/>
        </w:rPr>
        <w:t>古人早已为我们指出了读与写之间的关系。在这个新时代</w:t>
      </w:r>
      <w:r>
        <w:rPr>
          <w:rFonts w:ascii="MingLiU_HKSCS" w:eastAsia="MingLiU_HKSCS" w:hAnsi="MingLiU_HKSCS" w:cs="MingLiU_HKSCS" w:hint="eastAsia"/>
        </w:rPr>
        <w:t>，</w:t>
      </w:r>
      <w:r>
        <w:rPr>
          <w:rFonts w:ascii="楷体_GB2312" w:eastAsia="楷体_GB2312" w:hAnsi="楷体_GB2312" w:cs="楷体_GB2312" w:hint="eastAsia"/>
        </w:rPr>
        <w:t>人人都想</w:t>
      </w:r>
      <w:r>
        <w:rPr>
          <w:rFonts w:hAnsi="宋体" w:cs="楷体_GB2312" w:hint="eastAsia"/>
        </w:rPr>
        <w:t>“</w:t>
      </w:r>
      <w:r>
        <w:rPr>
          <w:rFonts w:ascii="楷体_GB2312" w:eastAsia="楷体_GB2312" w:hAnsi="楷体_GB2312" w:cs="楷体_GB2312" w:hint="eastAsia"/>
        </w:rPr>
        <w:t>下笔如有神</w:t>
      </w:r>
      <w:r>
        <w:rPr>
          <w:rFonts w:hAnsi="宋体" w:cs="楷体_GB2312" w:hint="eastAsia"/>
        </w:rPr>
        <w:t>”</w:t>
      </w:r>
      <w:r>
        <w:rPr>
          <w:rFonts w:ascii="MingLiU_HKSCS" w:eastAsia="MingLiU_HKSCS" w:hAnsi="MingLiU_HKSCS" w:cs="MingLiU_HKSCS" w:hint="eastAsia"/>
        </w:rPr>
        <w:t>，</w:t>
      </w:r>
      <w:r>
        <w:rPr>
          <w:rFonts w:ascii="楷体_GB2312" w:eastAsia="楷体_GB2312" w:hAnsi="楷体_GB2312" w:cs="楷体_GB2312" w:hint="eastAsia"/>
        </w:rPr>
        <w:t>取得像大文豪们那样</w:t>
      </w:r>
      <w:r>
        <w:rPr>
          <w:rFonts w:hAnsi="宋体" w:cs="楷体_GB2312" w:hint="eastAsia"/>
        </w:rPr>
        <w:t>“</w:t>
      </w:r>
      <w:r>
        <w:rPr>
          <w:rFonts w:ascii="楷体_GB2312" w:eastAsia="楷体_GB2312" w:hAnsi="楷体_GB2312" w:cs="楷体_GB2312" w:hint="eastAsia"/>
        </w:rPr>
        <w:t>著作等身</w:t>
      </w:r>
      <w:r>
        <w:rPr>
          <w:rFonts w:hAnsi="宋体" w:cs="楷体_GB2312" w:hint="eastAsia"/>
        </w:rPr>
        <w:t>”</w:t>
      </w:r>
      <w:r>
        <w:rPr>
          <w:rFonts w:ascii="楷体_GB2312" w:eastAsia="楷体_GB2312" w:hAnsi="楷体_GB2312" w:cs="楷体_GB2312" w:hint="eastAsia"/>
        </w:rPr>
        <w:t>的成就。然而</w:t>
      </w:r>
      <w:r>
        <w:rPr>
          <w:rFonts w:ascii="MingLiU_HKSCS" w:eastAsia="MingLiU_HKSCS" w:hAnsi="MingLiU_HKSCS" w:cs="MingLiU_HKSCS" w:hint="eastAsia"/>
        </w:rPr>
        <w:t>，</w:t>
      </w:r>
      <w:r>
        <w:rPr>
          <w:rFonts w:ascii="楷体_GB2312" w:eastAsia="楷体_GB2312" w:hAnsi="楷体_GB2312" w:cs="楷体_GB2312" w:hint="eastAsia"/>
        </w:rPr>
        <w:t>梦想不会从天而降</w:t>
      </w:r>
      <w:r>
        <w:rPr>
          <w:rFonts w:ascii="MingLiU_HKSCS" w:eastAsia="MingLiU_HKSCS" w:hAnsi="MingLiU_HKSCS" w:cs="MingLiU_HKSCS" w:hint="eastAsia"/>
        </w:rPr>
        <w:t>，</w:t>
      </w:r>
      <w:r>
        <w:rPr>
          <w:rFonts w:ascii="楷体_GB2312" w:eastAsia="楷体_GB2312" w:hAnsi="楷体_GB2312" w:cs="楷体_GB2312" w:hint="eastAsia"/>
        </w:rPr>
        <w:t>还需先静下心来</w:t>
      </w:r>
      <w:r>
        <w:rPr>
          <w:rFonts w:ascii="MingLiU_HKSCS" w:eastAsia="MingLiU_HKSCS" w:hAnsi="MingLiU_HKSCS" w:cs="MingLiU_HKSCS" w:hint="eastAsia"/>
        </w:rPr>
        <w:t>，</w:t>
      </w:r>
      <w:r>
        <w:rPr>
          <w:rFonts w:ascii="楷体_GB2312" w:eastAsia="楷体_GB2312" w:hAnsi="楷体_GB2312" w:cs="楷体_GB2312" w:hint="eastAsia"/>
        </w:rPr>
        <w:t>多挤点时间</w:t>
      </w:r>
      <w:r>
        <w:rPr>
          <w:rFonts w:ascii="MingLiU_HKSCS" w:eastAsia="MingLiU_HKSCS" w:hAnsi="MingLiU_HKSCS" w:cs="MingLiU_HKSCS" w:hint="eastAsia"/>
        </w:rPr>
        <w:t>，</w:t>
      </w:r>
      <w:r>
        <w:rPr>
          <w:rFonts w:hAnsi="宋体" w:cs="楷体_GB2312" w:hint="eastAsia"/>
        </w:rPr>
        <w:t>“</w:t>
      </w:r>
      <w:r>
        <w:rPr>
          <w:rFonts w:ascii="楷体_GB2312" w:eastAsia="楷体_GB2312" w:hAnsi="楷体_GB2312" w:cs="楷体_GB2312" w:hint="eastAsia"/>
        </w:rPr>
        <w:t>读书破万卷</w:t>
      </w:r>
      <w:r>
        <w:rPr>
          <w:rFonts w:hAnsi="宋体" w:cs="楷体_GB2312" w:hint="eastAsia"/>
        </w:rPr>
        <w:t>”</w:t>
      </w:r>
      <w:r>
        <w:rPr>
          <w:rFonts w:ascii="MingLiU_HKSCS" w:eastAsia="MingLiU_HKSCS" w:hAnsi="MingLiU_HKSCS" w:cs="MingLiU_HKSCS" w:hint="eastAsia"/>
        </w:rPr>
        <w:t>，</w:t>
      </w:r>
      <w:r>
        <w:rPr>
          <w:rFonts w:ascii="楷体_GB2312" w:eastAsia="楷体_GB2312" w:hAnsi="楷体_GB2312" w:cs="楷体_GB2312" w:hint="eastAsia"/>
        </w:rPr>
        <w:t>才能厚积薄发</w:t>
      </w:r>
      <w:r>
        <w:rPr>
          <w:rFonts w:ascii="MingLiU_HKSCS" w:eastAsia="MingLiU_HKSCS" w:hAnsi="MingLiU_HKSCS" w:cs="MingLiU_HKSCS" w:hint="eastAsia"/>
        </w:rPr>
        <w:t>，</w:t>
      </w:r>
      <w:r>
        <w:rPr>
          <w:rFonts w:ascii="楷体_GB2312" w:eastAsia="楷体_GB2312" w:hAnsi="楷体_GB2312" w:cs="楷体_GB2312" w:hint="eastAsia"/>
        </w:rPr>
        <w:t>梦想成真。作为普通人</w:t>
      </w:r>
      <w:r>
        <w:rPr>
          <w:rFonts w:ascii="MingLiU_HKSCS" w:eastAsia="MingLiU_HKSCS" w:hAnsi="MingLiU_HKSCS" w:cs="MingLiU_HKSCS" w:hint="eastAsia"/>
        </w:rPr>
        <w:t>，</w:t>
      </w:r>
      <w:r>
        <w:rPr>
          <w:rFonts w:ascii="楷体_GB2312" w:eastAsia="楷体_GB2312" w:hAnsi="楷体_GB2312" w:cs="楷体_GB2312" w:hint="eastAsia"/>
        </w:rPr>
        <w:t>纵然</w:t>
      </w:r>
      <w:r>
        <w:rPr>
          <w:rFonts w:ascii="Times New Roman" w:eastAsia="楷体_GB2312" w:hAnsi="Times New Roman" w:cs="Times New Roman" w:hint="eastAsia"/>
        </w:rPr>
        <w:t>我们做不到</w:t>
      </w:r>
      <w:r>
        <w:rPr>
          <w:rFonts w:hAnsi="宋体" w:cs="Times New Roman" w:hint="eastAsia"/>
        </w:rPr>
        <w:t>“</w:t>
      </w:r>
      <w:r>
        <w:rPr>
          <w:rFonts w:ascii="Times New Roman" w:eastAsia="楷体_GB2312" w:hAnsi="Times New Roman" w:cs="Times New Roman" w:hint="eastAsia"/>
        </w:rPr>
        <w:t>著作等身</w:t>
      </w:r>
      <w:r>
        <w:rPr>
          <w:rFonts w:hAnsi="宋体" w:cs="Times New Roman" w:hint="eastAsia"/>
        </w:rPr>
        <w:t>”</w:t>
      </w:r>
      <w:r>
        <w:rPr>
          <w:rFonts w:ascii="MingLiU_HKSCS" w:eastAsia="MingLiU_HKSCS" w:hAnsi="MingLiU_HKSCS" w:cs="MingLiU_HKSCS" w:hint="eastAsia"/>
        </w:rPr>
        <w:t>，</w:t>
      </w:r>
      <w:r>
        <w:rPr>
          <w:rFonts w:ascii="楷体_GB2312" w:eastAsia="楷体_GB2312" w:hAnsi="楷体_GB2312" w:cs="楷体_GB2312" w:hint="eastAsia"/>
        </w:rPr>
        <w:t>但只要每天坚持读书</w:t>
      </w:r>
      <w:r>
        <w:rPr>
          <w:rFonts w:ascii="MingLiU_HKSCS" w:eastAsia="MingLiU_HKSCS" w:hAnsi="MingLiU_HKSCS" w:cs="MingLiU_HKSCS" w:hint="eastAsia"/>
        </w:rPr>
        <w:t>，</w:t>
      </w:r>
      <w:r>
        <w:rPr>
          <w:rFonts w:ascii="楷体_GB2312" w:eastAsia="楷体_GB2312" w:hAnsi="楷体_GB2312" w:cs="楷体_GB2312" w:hint="eastAsia"/>
        </w:rPr>
        <w:t>也能做到</w:t>
      </w:r>
      <w:r>
        <w:rPr>
          <w:rFonts w:hAnsi="宋体" w:cs="楷体_GB2312" w:hint="eastAsia"/>
        </w:rPr>
        <w:t>“</w:t>
      </w:r>
      <w:r>
        <w:rPr>
          <w:rFonts w:ascii="楷体_GB2312" w:eastAsia="楷体_GB2312" w:hAnsi="楷体_GB2312" w:cs="楷体_GB2312" w:hint="eastAsia"/>
        </w:rPr>
        <w:t>读书等身</w:t>
      </w:r>
      <w:r>
        <w:rPr>
          <w:rFonts w:hAnsi="宋体" w:cs="楷体_GB2312" w:hint="eastAsia"/>
        </w:rPr>
        <w:t>”</w:t>
      </w:r>
      <w:r>
        <w:rPr>
          <w:rFonts w:ascii="楷体_GB2312" w:eastAsia="楷体_GB2312" w:hAnsi="楷体_GB2312" w:cs="楷体_GB2312" w:hint="eastAsia"/>
        </w:rPr>
        <w: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15</w:t>
      </w:r>
      <w:r>
        <w:rPr>
          <w:rFonts w:ascii="MingLiU_HKSCS" w:eastAsia="MingLiU_HKSCS" w:hAnsi="MingLiU_HKSCS" w:cs="MingLiU_HKSCS" w:hint="eastAsia"/>
        </w:rPr>
        <w:t>．</w:t>
      </w:r>
      <w:r>
        <w:rPr>
          <w:rFonts w:ascii="Times New Roman" w:hAnsi="Times New Roman" w:cs="Times New Roman"/>
        </w:rPr>
        <w:t>这篇文章的中心论点是什么</w:t>
      </w:r>
      <w:r>
        <w:rPr>
          <w:rFonts w:ascii="Times New Roman" w:eastAsia="MingLiU_HKSCS" w:hAnsi="Times New Roman" w:cs="Times New Roman" w:hint="eastAsia"/>
        </w:rPr>
        <w:t>，</w:t>
      </w:r>
      <w:r>
        <w:rPr>
          <w:rFonts w:ascii="Times New Roman" w:hAnsi="Times New Roman" w:cs="Times New Roman"/>
        </w:rPr>
        <w:t>请用原文语句回答。(2分)</w:t>
      </w:r>
    </w:p>
    <w:p>
      <w:pPr>
        <w:pStyle w:val="PlainText"/>
        <w:ind w:firstLine="420" w:firstLineChars="200"/>
        <w:rPr>
          <w:rFonts w:ascii="Times New Roman" w:eastAsia="MingLiU_HKSCS" w:hAnsi="Times New Roman" w:cs="Times New Roman" w:hint="eastAsia"/>
          <w:b/>
          <w:bCs/>
        </w:rPr>
      </w:pPr>
      <w:r>
        <w:rPr>
          <w:rFonts w:ascii="Times New Roman" w:hAnsi="Times New Roman" w:cs="Times New Roman"/>
          <w:b/>
          <w:bCs/>
          <w:u w:val="single"/>
        </w:rPr>
        <w:t>只要每天坚持读书</w:t>
      </w:r>
      <w:r>
        <w:rPr>
          <w:rFonts w:ascii="Times New Roman" w:eastAsia="MingLiU_HKSCS" w:hAnsi="Times New Roman" w:cs="Times New Roman" w:hint="eastAsia"/>
          <w:b/>
          <w:bCs/>
          <w:u w:val="single"/>
        </w:rPr>
        <w:t>，</w:t>
      </w:r>
      <w:r>
        <w:rPr>
          <w:rFonts w:ascii="Times New Roman" w:hAnsi="Times New Roman" w:cs="Times New Roman"/>
          <w:b/>
          <w:bCs/>
          <w:u w:val="single"/>
        </w:rPr>
        <w:t>就能做到</w:t>
      </w:r>
      <w:r>
        <w:rPr>
          <w:rFonts w:hAnsi="宋体" w:cs="Times New Roman"/>
          <w:b/>
          <w:bCs/>
          <w:u w:val="single"/>
        </w:rPr>
        <w:t>“</w:t>
      </w:r>
      <w:r>
        <w:rPr>
          <w:rFonts w:ascii="Times New Roman" w:hAnsi="Times New Roman" w:cs="Times New Roman"/>
          <w:b/>
          <w:bCs/>
          <w:u w:val="single"/>
        </w:rPr>
        <w:t>读书等身</w:t>
      </w:r>
      <w:r>
        <w:rPr>
          <w:rFonts w:hAnsi="宋体" w:cs="Times New Roman" w:hint="eastAsia"/>
          <w:b/>
          <w:bCs/>
          <w:u w:val="single"/>
        </w:rPr>
        <w:t>”</w:t>
      </w:r>
      <w:r>
        <w:rPr>
          <w:rFonts w:ascii="Times New Roman" w:hAnsi="Times New Roman" w:cs="Times New Roman"/>
          <w:b/>
          <w:bCs/>
          <w:u w:val="single"/>
        </w:rPr>
        <w: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 16.</w:t>
      </w:r>
      <w:r>
        <w:rPr>
          <w:rFonts w:ascii="Times New Roman" w:hAnsi="Times New Roman" w:cs="Times New Roman"/>
        </w:rPr>
        <w:t>第</w:t>
      </w:r>
      <w:r>
        <w:rPr>
          <w:rFonts w:hAnsi="宋体" w:cs="Times New Roman"/>
        </w:rPr>
        <w:t>②③</w:t>
      </w:r>
      <w:r>
        <w:rPr>
          <w:rFonts w:ascii="Times New Roman" w:hAnsi="Times New Roman" w:cs="Times New Roman"/>
        </w:rPr>
        <w:t>段主要运用了哪一种论证方法？有什么作用？(2分)</w:t>
      </w:r>
    </w:p>
    <w:p>
      <w:pPr>
        <w:pStyle w:val="PlainText"/>
        <w:ind w:firstLine="420" w:firstLineChars="200"/>
        <w:rPr>
          <w:rFonts w:ascii="Times New Roman" w:eastAsia="MingLiU_HKSCS" w:hAnsi="Times New Roman" w:cs="Times New Roman" w:hint="eastAsia"/>
          <w:b/>
          <w:bCs/>
        </w:rPr>
      </w:pPr>
      <w:r>
        <w:rPr>
          <w:rFonts w:ascii="Times New Roman" w:hAnsi="Times New Roman" w:cs="Times New Roman"/>
          <w:b/>
          <w:bCs/>
          <w:u w:val="single"/>
        </w:rPr>
        <w:t>这两段都用了举例论证的论证方法</w:t>
      </w:r>
      <w:r>
        <w:rPr>
          <w:rFonts w:ascii="Times New Roman" w:eastAsia="MingLiU_HKSCS" w:hAnsi="Times New Roman" w:cs="Times New Roman" w:hint="eastAsia"/>
          <w:b/>
          <w:bCs/>
          <w:u w:val="single"/>
        </w:rPr>
        <w:t>，</w:t>
      </w:r>
      <w:r>
        <w:rPr>
          <w:rFonts w:ascii="Times New Roman" w:hAnsi="Times New Roman" w:cs="Times New Roman"/>
          <w:b/>
          <w:bCs/>
          <w:u w:val="single"/>
        </w:rPr>
        <w:t>通过列举江苏昆山玉峰实验学校学生</w:t>
      </w:r>
      <w:r>
        <w:rPr>
          <w:rFonts w:hAnsi="宋体" w:cs="Times New Roman"/>
          <w:b/>
          <w:bCs/>
          <w:u w:val="single"/>
        </w:rPr>
        <w:t>“</w:t>
      </w:r>
      <w:r>
        <w:rPr>
          <w:rFonts w:ascii="Times New Roman" w:hAnsi="Times New Roman" w:cs="Times New Roman"/>
          <w:b/>
          <w:bCs/>
          <w:u w:val="single"/>
        </w:rPr>
        <w:t>读书等身</w:t>
      </w:r>
      <w:r>
        <w:rPr>
          <w:rFonts w:hAnsi="宋体" w:cs="Times New Roman"/>
          <w:b/>
          <w:bCs/>
          <w:u w:val="single"/>
        </w:rPr>
        <w:t>”</w:t>
      </w:r>
      <w:r>
        <w:rPr>
          <w:rFonts w:ascii="Times New Roman" w:hAnsi="Times New Roman" w:cs="Times New Roman"/>
          <w:b/>
          <w:bCs/>
          <w:u w:val="single"/>
        </w:rPr>
        <w:t>的事例</w:t>
      </w:r>
      <w:r>
        <w:rPr>
          <w:rFonts w:ascii="Times New Roman" w:eastAsia="MingLiU_HKSCS" w:hAnsi="Times New Roman" w:cs="Times New Roman" w:hint="eastAsia"/>
          <w:b/>
          <w:bCs/>
          <w:u w:val="single"/>
        </w:rPr>
        <w:t>，</w:t>
      </w:r>
      <w:r>
        <w:rPr>
          <w:rFonts w:ascii="Times New Roman" w:hAnsi="Times New Roman" w:cs="Times New Roman" w:hint="eastAsia"/>
          <w:b/>
          <w:bCs/>
          <w:u w:val="single"/>
        </w:rPr>
        <w:t>使论证更具体</w:t>
      </w:r>
      <w:r>
        <w:rPr>
          <w:rFonts w:ascii="Times New Roman" w:eastAsia="MingLiU_HKSCS" w:hAnsi="Times New Roman" w:cs="Times New Roman" w:hint="eastAsia"/>
          <w:b/>
          <w:bCs/>
          <w:u w:val="single"/>
        </w:rPr>
        <w:t>，</w:t>
      </w:r>
      <w:r>
        <w:rPr>
          <w:rFonts w:ascii="Times New Roman" w:hAnsi="Times New Roman" w:cs="Times New Roman" w:hint="eastAsia"/>
          <w:b/>
          <w:bCs/>
          <w:u w:val="single"/>
        </w:rPr>
        <w:t>更有说服力</w:t>
      </w:r>
      <w:r>
        <w:rPr>
          <w:rFonts w:ascii="Times New Roman" w:eastAsia="MingLiU_HKSCS" w:hAnsi="Times New Roman" w:cs="Times New Roman" w:hint="eastAsia"/>
          <w:b/>
          <w:bCs/>
          <w:u w:val="single"/>
        </w:rPr>
        <w:t>，</w:t>
      </w:r>
      <w:r>
        <w:rPr>
          <w:rFonts w:ascii="Times New Roman" w:hAnsi="Times New Roman" w:cs="Times New Roman" w:hint="eastAsia"/>
          <w:b/>
          <w:bCs/>
          <w:u w:val="single"/>
        </w:rPr>
        <w:t>有一定代表性。</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 17.</w:t>
      </w:r>
      <w:r>
        <w:rPr>
          <w:rFonts w:ascii="Times New Roman" w:hAnsi="Times New Roman" w:cs="Times New Roman"/>
        </w:rPr>
        <w:t>仔细阅读第</w:t>
      </w:r>
      <w:r>
        <w:rPr>
          <w:rFonts w:hAnsi="宋体" w:cs="Times New Roman"/>
        </w:rPr>
        <w:t>⑤</w:t>
      </w:r>
      <w:r>
        <w:rPr>
          <w:rFonts w:ascii="Times New Roman" w:hAnsi="Times New Roman" w:cs="Times New Roman"/>
        </w:rPr>
        <w:t>段</w:t>
      </w:r>
      <w:r>
        <w:rPr>
          <w:rFonts w:ascii="Times New Roman" w:eastAsia="MingLiU_HKSCS" w:hAnsi="Times New Roman" w:cs="Times New Roman" w:hint="eastAsia"/>
        </w:rPr>
        <w:t>，</w:t>
      </w:r>
      <w:r>
        <w:rPr>
          <w:rFonts w:ascii="Times New Roman" w:hAnsi="Times New Roman" w:cs="Times New Roman"/>
        </w:rPr>
        <w:t>分析本段的论证思路。(3分)</w:t>
      </w:r>
    </w:p>
    <w:p>
      <w:pPr>
        <w:pStyle w:val="PlainText"/>
        <w:ind w:firstLine="420" w:firstLineChars="200"/>
        <w:rPr>
          <w:rFonts w:ascii="Times New Roman" w:eastAsia="MingLiU_HKSCS" w:hAnsi="Times New Roman" w:cs="Times New Roman" w:hint="eastAsia"/>
          <w:b/>
          <w:bCs/>
        </w:rPr>
      </w:pPr>
      <w:r>
        <w:rPr>
          <w:rFonts w:ascii="Times New Roman" w:hAnsi="Times New Roman" w:cs="Times New Roman" w:hint="eastAsia"/>
          <w:b/>
          <w:bCs/>
        </w:rPr>
        <w:t xml:space="preserve"> </w:t>
      </w:r>
      <w:r>
        <w:rPr>
          <w:rFonts w:ascii="Times New Roman" w:hAnsi="Times New Roman" w:cs="Times New Roman"/>
          <w:b/>
          <w:bCs/>
          <w:u w:val="single"/>
        </w:rPr>
        <w:t>先引用名言讲道理</w:t>
      </w:r>
      <w:r>
        <w:rPr>
          <w:rFonts w:ascii="Times New Roman" w:eastAsia="MingLiU_HKSCS" w:hAnsi="Times New Roman" w:cs="Times New Roman" w:hint="eastAsia"/>
          <w:b/>
          <w:bCs/>
          <w:u w:val="single"/>
        </w:rPr>
        <w:t>，</w:t>
      </w:r>
      <w:r>
        <w:rPr>
          <w:rFonts w:ascii="Times New Roman" w:hAnsi="Times New Roman" w:cs="Times New Roman"/>
          <w:b/>
          <w:bCs/>
          <w:u w:val="single"/>
        </w:rPr>
        <w:t>再列举抗战名将彭雪枫挤时间读书给予佐证</w:t>
      </w:r>
      <w:r>
        <w:rPr>
          <w:rFonts w:ascii="Times New Roman" w:eastAsia="MingLiU_HKSCS" w:hAnsi="Times New Roman" w:cs="Times New Roman" w:hint="eastAsia"/>
          <w:b/>
          <w:bCs/>
          <w:u w:val="single"/>
        </w:rPr>
        <w:t>，</w:t>
      </w:r>
      <w:r>
        <w:rPr>
          <w:rFonts w:ascii="Times New Roman" w:hAnsi="Times New Roman" w:cs="Times New Roman"/>
          <w:b/>
          <w:bCs/>
          <w:u w:val="single"/>
        </w:rPr>
        <w:t>然后自然拿我们和彭雪枫对比</w:t>
      </w:r>
      <w:r>
        <w:rPr>
          <w:rFonts w:ascii="Times New Roman" w:eastAsia="MingLiU_HKSCS" w:hAnsi="Times New Roman" w:cs="Times New Roman" w:hint="eastAsia"/>
          <w:b/>
          <w:bCs/>
          <w:u w:val="single"/>
        </w:rPr>
        <w:t>，</w:t>
      </w:r>
      <w:r>
        <w:rPr>
          <w:rFonts w:ascii="Times New Roman" w:hAnsi="Times New Roman" w:cs="Times New Roman"/>
          <w:b/>
          <w:bCs/>
          <w:u w:val="single"/>
        </w:rPr>
        <w:t>论证了我们缺的不是读书的时间</w:t>
      </w:r>
      <w:r>
        <w:rPr>
          <w:rFonts w:ascii="Times New Roman" w:eastAsia="MingLiU_HKSCS" w:hAnsi="Times New Roman" w:cs="Times New Roman" w:hint="eastAsia"/>
          <w:b/>
          <w:bCs/>
          <w:u w:val="single"/>
        </w:rPr>
        <w:t>，</w:t>
      </w:r>
      <w:r>
        <w:rPr>
          <w:rFonts w:ascii="Times New Roman" w:hAnsi="Times New Roman" w:cs="Times New Roman"/>
          <w:b/>
          <w:bCs/>
          <w:u w:val="single"/>
        </w:rPr>
        <w:t>而是读书的决心。</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 18.</w:t>
      </w:r>
      <w:r>
        <w:rPr>
          <w:rFonts w:ascii="Times New Roman" w:hAnsi="Times New Roman" w:cs="Times New Roman"/>
        </w:rPr>
        <w:t>根据本文观点</w:t>
      </w:r>
      <w:r>
        <w:rPr>
          <w:rFonts w:ascii="Times New Roman" w:eastAsia="MingLiU_HKSCS" w:hAnsi="Times New Roman" w:cs="Times New Roman" w:hint="eastAsia"/>
        </w:rPr>
        <w:t>，</w:t>
      </w:r>
      <w:r>
        <w:rPr>
          <w:rFonts w:ascii="Times New Roman" w:hAnsi="Times New Roman" w:cs="Times New Roman"/>
        </w:rPr>
        <w:t>说一说在今天这个网络化、信息化的时代</w:t>
      </w:r>
      <w:r>
        <w:rPr>
          <w:rFonts w:ascii="Times New Roman" w:eastAsia="MingLiU_HKSCS" w:hAnsi="Times New Roman" w:cs="Times New Roman" w:hint="eastAsia"/>
        </w:rPr>
        <w:t>，</w:t>
      </w:r>
      <w:r>
        <w:rPr>
          <w:rFonts w:ascii="Times New Roman" w:hAnsi="Times New Roman" w:cs="Times New Roman"/>
        </w:rPr>
        <w:t>我们可以怎样读书。(3分)</w:t>
      </w:r>
    </w:p>
    <w:p>
      <w:pPr>
        <w:pStyle w:val="PlainText"/>
        <w:ind w:firstLine="420" w:firstLineChars="200"/>
        <w:rPr>
          <w:rFonts w:ascii="Times New Roman" w:eastAsia="MingLiU_HKSCS" w:hAnsi="Times New Roman" w:cs="Times New Roman" w:hint="eastAsia"/>
          <w:b/>
          <w:bCs/>
        </w:rPr>
      </w:pPr>
      <w:r>
        <w:rPr>
          <w:rFonts w:ascii="Times New Roman" w:hAnsi="Times New Roman" w:cs="Times New Roman" w:hint="eastAsia"/>
        </w:rPr>
        <w:t xml:space="preserve"> </w:t>
      </w:r>
      <w:r>
        <w:rPr>
          <w:rFonts w:ascii="Times New Roman" w:hAnsi="Times New Roman" w:cs="Times New Roman"/>
          <w:b/>
          <w:bCs/>
          <w:u w:val="single"/>
        </w:rPr>
        <w:t>时间充足的话</w:t>
      </w:r>
      <w:r>
        <w:rPr>
          <w:rFonts w:ascii="Times New Roman" w:eastAsia="MingLiU_HKSCS" w:hAnsi="Times New Roman" w:cs="Times New Roman" w:hint="eastAsia"/>
          <w:b/>
          <w:bCs/>
          <w:u w:val="single"/>
        </w:rPr>
        <w:t>，</w:t>
      </w:r>
      <w:r>
        <w:rPr>
          <w:rFonts w:ascii="Times New Roman" w:hAnsi="Times New Roman" w:cs="Times New Roman"/>
          <w:b/>
          <w:bCs/>
          <w:u w:val="single"/>
        </w:rPr>
        <w:t>静下心来</w:t>
      </w:r>
      <w:r>
        <w:rPr>
          <w:rFonts w:ascii="Times New Roman" w:eastAsia="MingLiU_HKSCS" w:hAnsi="Times New Roman" w:cs="Times New Roman" w:hint="eastAsia"/>
          <w:b/>
          <w:bCs/>
          <w:u w:val="single"/>
        </w:rPr>
        <w:t>，</w:t>
      </w:r>
      <w:r>
        <w:rPr>
          <w:rFonts w:ascii="Times New Roman" w:hAnsi="Times New Roman" w:cs="Times New Roman"/>
          <w:b/>
          <w:bCs/>
          <w:u w:val="single"/>
        </w:rPr>
        <w:t>好好品读纸质书；碎片化时间</w:t>
      </w:r>
      <w:r>
        <w:rPr>
          <w:rFonts w:ascii="Times New Roman" w:hAnsi="Times New Roman" w:cs="Times New Roman" w:hint="eastAsia"/>
          <w:b/>
          <w:bCs/>
          <w:u w:val="single"/>
        </w:rPr>
        <w:t>里</w:t>
      </w:r>
      <w:r>
        <w:rPr>
          <w:rFonts w:ascii="Times New Roman" w:eastAsia="MingLiU_HKSCS" w:hAnsi="Times New Roman" w:cs="Times New Roman" w:hint="eastAsia"/>
          <w:b/>
          <w:bCs/>
          <w:u w:val="single"/>
        </w:rPr>
        <w:t>，</w:t>
      </w:r>
      <w:r>
        <w:rPr>
          <w:rFonts w:ascii="Times New Roman" w:hAnsi="Times New Roman" w:cs="Times New Roman" w:hint="eastAsia"/>
          <w:b/>
          <w:bCs/>
          <w:u w:val="single"/>
        </w:rPr>
        <w:t>就碎片化利用各种电子工具</w:t>
      </w:r>
      <w:r>
        <w:rPr>
          <w:rFonts w:ascii="Times New Roman" w:eastAsia="MingLiU_HKSCS" w:hAnsi="Times New Roman" w:cs="Times New Roman" w:hint="eastAsia"/>
          <w:b/>
          <w:bCs/>
          <w:u w:val="single"/>
        </w:rPr>
        <w:t>，</w:t>
      </w:r>
      <w:r>
        <w:rPr>
          <w:rFonts w:ascii="Times New Roman" w:hAnsi="Times New Roman" w:cs="Times New Roman" w:hint="eastAsia"/>
          <w:b/>
          <w:bCs/>
          <w:u w:val="single"/>
        </w:rPr>
        <w:t>学习积累一些碎片化的信息；专门挤时间</w:t>
      </w:r>
      <w:r>
        <w:rPr>
          <w:rFonts w:ascii="Times New Roman" w:eastAsia="MingLiU_HKSCS" w:hAnsi="Times New Roman" w:cs="Times New Roman" w:hint="eastAsia"/>
          <w:b/>
          <w:bCs/>
          <w:u w:val="single"/>
        </w:rPr>
        <w:t>，</w:t>
      </w:r>
      <w:r>
        <w:rPr>
          <w:rFonts w:ascii="Times New Roman" w:hAnsi="Times New Roman" w:cs="Times New Roman" w:hint="eastAsia"/>
          <w:b/>
          <w:bCs/>
          <w:u w:val="single"/>
        </w:rPr>
        <w:t>把前面两种情况读到的东西</w:t>
      </w:r>
      <w:r>
        <w:rPr>
          <w:rFonts w:ascii="Times New Roman" w:eastAsia="MingLiU_HKSCS" w:hAnsi="Times New Roman" w:cs="Times New Roman" w:hint="eastAsia"/>
          <w:b/>
          <w:bCs/>
          <w:u w:val="single"/>
        </w:rPr>
        <w:t>，</w:t>
      </w:r>
      <w:r>
        <w:rPr>
          <w:rFonts w:ascii="Times New Roman" w:hAnsi="Times New Roman" w:cs="Times New Roman" w:hint="eastAsia"/>
          <w:b/>
          <w:bCs/>
          <w:u w:val="single"/>
        </w:rPr>
        <w:t>加以整理</w:t>
      </w:r>
      <w:r>
        <w:rPr>
          <w:rFonts w:ascii="Times New Roman" w:eastAsia="MingLiU_HKSCS" w:hAnsi="Times New Roman" w:cs="Times New Roman" w:hint="eastAsia"/>
          <w:b/>
          <w:bCs/>
          <w:u w:val="single"/>
        </w:rPr>
        <w:t>，</w:t>
      </w:r>
      <w:r>
        <w:rPr>
          <w:rFonts w:ascii="Times New Roman" w:hAnsi="Times New Roman" w:cs="Times New Roman" w:hint="eastAsia"/>
          <w:b/>
          <w:bCs/>
          <w:u w:val="single"/>
        </w:rPr>
        <w:t>付诸文字。这样读书既可能</w:t>
      </w:r>
      <w:r>
        <w:rPr>
          <w:rFonts w:hAnsi="宋体" w:cs="Times New Roman" w:hint="eastAsia"/>
          <w:b/>
          <w:bCs/>
          <w:u w:val="single"/>
        </w:rPr>
        <w:t>“</w:t>
      </w:r>
      <w:r>
        <w:rPr>
          <w:rFonts w:ascii="Times New Roman" w:hAnsi="Times New Roman" w:cs="Times New Roman" w:hint="eastAsia"/>
          <w:b/>
          <w:bCs/>
          <w:u w:val="single"/>
        </w:rPr>
        <w:t>读书等身</w:t>
      </w:r>
      <w:r>
        <w:rPr>
          <w:rFonts w:hAnsi="宋体" w:cs="Times New Roman" w:hint="eastAsia"/>
          <w:b/>
          <w:bCs/>
          <w:u w:val="single"/>
        </w:rPr>
        <w:t>”</w:t>
      </w:r>
      <w:r>
        <w:rPr>
          <w:rFonts w:ascii="Times New Roman" w:eastAsia="MingLiU_HKSCS" w:hAnsi="Times New Roman" w:cs="Times New Roman" w:hint="eastAsia"/>
          <w:b/>
          <w:bCs/>
          <w:u w:val="single"/>
        </w:rPr>
        <w:t>，</w:t>
      </w:r>
      <w:r>
        <w:rPr>
          <w:rFonts w:ascii="Times New Roman" w:hAnsi="Times New Roman" w:cs="Times New Roman" w:hint="eastAsia"/>
          <w:b/>
          <w:bCs/>
          <w:u w:val="single"/>
        </w:rPr>
        <w:t>也可能</w:t>
      </w:r>
      <w:r>
        <w:rPr>
          <w:rFonts w:hAnsi="宋体" w:cs="Times New Roman" w:hint="eastAsia"/>
          <w:b/>
          <w:bCs/>
          <w:u w:val="single"/>
        </w:rPr>
        <w:t>“</w:t>
      </w:r>
      <w:r>
        <w:rPr>
          <w:rFonts w:ascii="Times New Roman" w:hAnsi="Times New Roman" w:cs="Times New Roman" w:hint="eastAsia"/>
          <w:b/>
          <w:bCs/>
          <w:u w:val="single"/>
        </w:rPr>
        <w:t>知识等身</w:t>
      </w:r>
      <w:r>
        <w:rPr>
          <w:rFonts w:hAnsi="宋体" w:cs="Times New Roman" w:hint="eastAsia"/>
          <w:b/>
          <w:bCs/>
          <w:u w:val="single"/>
        </w:rPr>
        <w:t>”</w:t>
      </w:r>
      <w:r>
        <w:rPr>
          <w:rFonts w:ascii="Times New Roman" w:hAnsi="Times New Roman" w:cs="Times New Roman" w:hint="eastAsia"/>
          <w:b/>
          <w:bCs/>
          <w:u w:val="single"/>
        </w:rPr>
        <w: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(五)(14分)</w:t>
      </w:r>
    </w:p>
    <w:p>
      <w:pPr>
        <w:pStyle w:val="PlainText"/>
        <w:ind w:firstLine="420" w:firstLineChars="200"/>
        <w:jc w:val="center"/>
        <w:rPr>
          <w:rFonts w:ascii="Times New Roman" w:hAnsi="Times New Roman" w:cs="Times New Roman" w:hint="eastAsia"/>
        </w:rPr>
      </w:pPr>
      <w:r>
        <w:rPr>
          <w:rFonts w:ascii="Times New Roman" w:eastAsia="黑体" w:hAnsi="Times New Roman" w:cs="Times New Roman"/>
        </w:rPr>
        <w:t>活　着</w:t>
      </w:r>
    </w:p>
    <w:p>
      <w:pPr>
        <w:pStyle w:val="PlainText"/>
        <w:ind w:firstLine="420" w:firstLineChars="200"/>
        <w:jc w:val="center"/>
        <w:rPr>
          <w:rFonts w:ascii="Times New Roman" w:hAnsi="Times New Roman" w:cs="Times New Roman" w:hint="eastAsia"/>
        </w:rPr>
      </w:pPr>
      <w:r>
        <w:rPr>
          <w:rFonts w:ascii="Times New Roman" w:eastAsia="仿宋_GB2312" w:hAnsi="Times New Roman" w:cs="Times New Roman"/>
        </w:rPr>
        <w:t>沙　爽</w:t>
      </w:r>
    </w:p>
    <w:p>
      <w:pPr>
        <w:pStyle w:val="PlainText"/>
        <w:ind w:firstLine="420" w:firstLineChars="200"/>
        <w:rPr>
          <w:rFonts w:ascii="MingLiU_HKSCS" w:eastAsia="MingLiU_HKSCS" w:hAnsi="MingLiU_HKSCS" w:cs="MingLiU_HKSCS" w:hint="eastAsia"/>
        </w:rPr>
      </w:pPr>
      <w:r>
        <w:rPr>
          <w:rFonts w:ascii="Times New Roman" w:eastAsia="楷体_GB2312" w:hAnsi="Times New Roman" w:cs="Times New Roman" w:hint="eastAsia"/>
        </w:rPr>
        <w:t xml:space="preserve"> </w:t>
      </w:r>
      <w:r>
        <w:rPr>
          <w:rFonts w:eastAsia="楷体_GB2312" w:hAnsi="宋体" w:cs="Times New Roman" w:hint="eastAsia"/>
        </w:rPr>
        <w:t>①</w:t>
      </w:r>
      <w:r>
        <w:rPr>
          <w:rFonts w:ascii="Times New Roman" w:eastAsia="楷体_GB2312" w:hAnsi="Times New Roman" w:cs="Times New Roman"/>
        </w:rPr>
        <w:t>台风将至的那天下午</w:t>
      </w:r>
      <w:r>
        <w:rPr>
          <w:rFonts w:ascii="MingLiU_HKSCS" w:eastAsia="MingLiU_HKSCS" w:hAnsi="MingLiU_HKSCS" w:cs="MingLiU_HKSCS" w:hint="eastAsia"/>
        </w:rPr>
        <w:t>，</w:t>
      </w:r>
      <w:r>
        <w:rPr>
          <w:rFonts w:ascii="Times New Roman" w:eastAsia="楷体_GB2312" w:hAnsi="Times New Roman" w:cs="Times New Roman"/>
        </w:rPr>
        <w:t>我原本与客栈的老板娘约定</w:t>
      </w:r>
      <w:r>
        <w:rPr>
          <w:rFonts w:ascii="MingLiU_HKSCS" w:eastAsia="MingLiU_HKSCS" w:hAnsi="MingLiU_HKSCS" w:cs="MingLiU_HKSCS" w:hint="eastAsia"/>
        </w:rPr>
        <w:t>，</w:t>
      </w:r>
      <w:r>
        <w:rPr>
          <w:rFonts w:ascii="Times New Roman" w:eastAsia="楷体_GB2312" w:hAnsi="Times New Roman" w:cs="Times New Roman"/>
        </w:rPr>
        <w:t>要搭她的车去海鲜市场</w:t>
      </w:r>
      <w:r>
        <w:rPr>
          <w:rFonts w:ascii="MingLiU_HKSCS" w:eastAsia="MingLiU_HKSCS" w:hAnsi="MingLiU_HKSCS" w:cs="MingLiU_HKSCS" w:hint="eastAsia"/>
        </w:rPr>
        <w:t>，</w:t>
      </w:r>
      <w:r>
        <w:rPr>
          <w:rFonts w:ascii="Times New Roman" w:eastAsia="楷体_GB2312" w:hAnsi="Times New Roman" w:cs="Times New Roman"/>
        </w:rPr>
        <w:t>但是到银滩走了一圈回来</w:t>
      </w:r>
      <w:r>
        <w:rPr>
          <w:rFonts w:ascii="MingLiU_HKSCS" w:eastAsia="MingLiU_HKSCS" w:hAnsi="MingLiU_HKSCS" w:cs="MingLiU_HKSCS" w:hint="eastAsia"/>
        </w:rPr>
        <w:t>，</w:t>
      </w:r>
      <w:r>
        <w:rPr>
          <w:rFonts w:ascii="Times New Roman" w:eastAsia="楷体_GB2312" w:hAnsi="Times New Roman" w:cs="Times New Roman"/>
        </w:rPr>
        <w:t>我突然改了主意</w:t>
      </w:r>
      <w:r>
        <w:rPr>
          <w:rFonts w:ascii="MingLiU_HKSCS" w:eastAsia="MingLiU_HKSCS" w:hAnsi="MingLiU_HKSCS" w:cs="MingLiU_HKSCS" w:hint="eastAsia"/>
        </w:rPr>
        <w:t>，</w:t>
      </w:r>
      <w:r>
        <w:rPr>
          <w:rFonts w:ascii="Times New Roman" w:eastAsia="楷体_GB2312" w:hAnsi="Times New Roman" w:cs="Times New Roman"/>
        </w:rPr>
        <w:t>决定先去市区逛逛。</w:t>
      </w:r>
    </w:p>
    <w:p>
      <w:pPr>
        <w:pStyle w:val="PlainText"/>
        <w:ind w:firstLine="420" w:firstLineChars="200"/>
        <w:rPr>
          <w:rFonts w:ascii="MingLiU_HKSCS" w:eastAsia="MingLiU_HKSCS" w:hAnsi="MingLiU_HKSCS" w:cs="MingLiU_HKSCS" w:hint="eastAsia"/>
        </w:rPr>
      </w:pPr>
      <w:r>
        <w:rPr>
          <w:rFonts w:eastAsia="楷体_GB2312" w:hAnsi="宋体" w:cs="Times New Roman" w:hint="eastAsia"/>
        </w:rPr>
        <w:t>②</w:t>
      </w:r>
      <w:r>
        <w:rPr>
          <w:rFonts w:ascii="Times New Roman" w:eastAsia="楷体_GB2312" w:hAnsi="Times New Roman" w:cs="Times New Roman"/>
          <w:u w:val="single"/>
        </w:rPr>
        <w:t>烈日当空</w:t>
      </w:r>
      <w:r>
        <w:rPr>
          <w:rFonts w:ascii="MingLiU_HKSCS" w:eastAsia="MingLiU_HKSCS" w:hAnsi="MingLiU_HKSCS" w:cs="MingLiU_HKSCS" w:hint="eastAsia"/>
          <w:u w:val="single"/>
        </w:rPr>
        <w:t>，</w:t>
      </w:r>
      <w:r>
        <w:rPr>
          <w:rFonts w:ascii="Times New Roman" w:eastAsia="楷体_GB2312" w:hAnsi="Times New Roman" w:cs="Times New Roman"/>
          <w:u w:val="single"/>
        </w:rPr>
        <w:t>灼热的空气纠缠成一个巨大的、白光闪</w:t>
      </w:r>
      <w:r>
        <w:rPr>
          <w:rFonts w:ascii="Times New Roman" w:eastAsia="楷体_GB2312" w:hAnsi="Times New Roman" w:cs="Times New Roman" w:hint="eastAsia"/>
          <w:u w:val="single"/>
        </w:rPr>
        <w:t>闪的线团</w:t>
      </w:r>
      <w:r>
        <w:rPr>
          <w:rFonts w:ascii="MingLiU_HKSCS" w:eastAsia="MingLiU_HKSCS" w:hAnsi="MingLiU_HKSCS" w:cs="MingLiU_HKSCS" w:hint="eastAsia"/>
          <w:u w:val="single"/>
        </w:rPr>
        <w:t>，</w:t>
      </w:r>
      <w:r>
        <w:rPr>
          <w:rFonts w:ascii="楷体_GB2312" w:eastAsia="楷体_GB2312" w:hAnsi="楷体_GB2312" w:cs="楷体_GB2312" w:hint="eastAsia"/>
          <w:u w:val="single"/>
        </w:rPr>
        <w:t>把海滩、街道、路旁的海鲜大排档、高高低低的建筑物</w:t>
      </w:r>
      <w:r>
        <w:rPr>
          <w:rFonts w:ascii="MingLiU_HKSCS" w:eastAsia="MingLiU_HKSCS" w:hAnsi="MingLiU_HKSCS" w:cs="MingLiU_HKSCS" w:hint="eastAsia"/>
          <w:u w:val="single"/>
        </w:rPr>
        <w:t>，</w:t>
      </w:r>
      <w:r>
        <w:rPr>
          <w:rFonts w:ascii="楷体_GB2312" w:eastAsia="楷体_GB2312" w:hAnsi="楷体_GB2312" w:cs="楷体_GB2312" w:hint="eastAsia"/>
          <w:u w:val="single"/>
        </w:rPr>
        <w:t>一股脑地裹在里面。它在燃烧</w:t>
      </w:r>
      <w:r>
        <w:rPr>
          <w:rFonts w:ascii="MingLiU_HKSCS" w:eastAsia="MingLiU_HKSCS" w:hAnsi="MingLiU_HKSCS" w:cs="MingLiU_HKSCS" w:hint="eastAsia"/>
          <w:u w:val="single"/>
        </w:rPr>
        <w:t>，</w:t>
      </w:r>
      <w:r>
        <w:rPr>
          <w:rFonts w:ascii="楷体_GB2312" w:eastAsia="楷体_GB2312" w:hAnsi="楷体_GB2312" w:cs="楷体_GB2312" w:hint="eastAsia"/>
          <w:u w:val="single"/>
        </w:rPr>
        <w:t>闷声不响</w:t>
      </w:r>
      <w:r>
        <w:rPr>
          <w:rFonts w:ascii="MingLiU_HKSCS" w:eastAsia="MingLiU_HKSCS" w:hAnsi="MingLiU_HKSCS" w:cs="MingLiU_HKSCS" w:hint="eastAsia"/>
          <w:u w:val="single"/>
        </w:rPr>
        <w:t>，</w:t>
      </w:r>
      <w:r>
        <w:rPr>
          <w:rFonts w:ascii="楷体_GB2312" w:eastAsia="楷体_GB2312" w:hAnsi="楷体_GB2312" w:cs="楷体_GB2312" w:hint="eastAsia"/>
          <w:u w:val="single"/>
        </w:rPr>
        <w:t>让空气几近微呛。</w:t>
      </w:r>
      <w:r>
        <w:rPr>
          <w:rFonts w:ascii="Times New Roman" w:eastAsia="楷体_GB2312" w:hAnsi="Times New Roman" w:cs="Times New Roman"/>
        </w:rPr>
        <w:t>我在客栈后面的小卖部里买了一瓶矿泉水</w:t>
      </w:r>
      <w:r>
        <w:rPr>
          <w:rFonts w:ascii="MingLiU_HKSCS" w:eastAsia="MingLiU_HKSCS" w:hAnsi="MingLiU_HKSCS" w:cs="MingLiU_HKSCS" w:hint="eastAsia"/>
        </w:rPr>
        <w:t>，</w:t>
      </w:r>
      <w:r>
        <w:rPr>
          <w:rFonts w:ascii="Times New Roman" w:eastAsia="楷体_GB2312" w:hAnsi="Times New Roman" w:cs="Times New Roman"/>
        </w:rPr>
        <w:t>顺便打听一下去市区的公交车路线。按照店主的指点</w:t>
      </w:r>
      <w:r>
        <w:rPr>
          <w:rFonts w:ascii="MingLiU_HKSCS" w:eastAsia="MingLiU_HKSCS" w:hAnsi="MingLiU_HKSCS" w:cs="MingLiU_HKSCS" w:hint="eastAsia"/>
        </w:rPr>
        <w:t>，</w:t>
      </w:r>
      <w:r>
        <w:rPr>
          <w:rFonts w:ascii="Times New Roman" w:eastAsia="楷体_GB2312" w:hAnsi="Times New Roman" w:cs="Times New Roman"/>
        </w:rPr>
        <w:t>我斜斜穿过马路</w:t>
      </w:r>
      <w:r>
        <w:rPr>
          <w:rFonts w:ascii="MingLiU_HKSCS" w:eastAsia="MingLiU_HKSCS" w:hAnsi="MingLiU_HKSCS" w:cs="MingLiU_HKSCS" w:hint="eastAsia"/>
        </w:rPr>
        <w:t>，</w:t>
      </w:r>
      <w:r>
        <w:rPr>
          <w:rFonts w:ascii="Times New Roman" w:eastAsia="楷体_GB2312" w:hAnsi="Times New Roman" w:cs="Times New Roman"/>
        </w:rPr>
        <w:t>打算去对面的站点等车。</w:t>
      </w:r>
    </w:p>
    <w:p>
      <w:pPr>
        <w:pStyle w:val="PlainText"/>
        <w:ind w:firstLine="420" w:firstLineChars="200"/>
        <w:rPr>
          <w:rFonts w:eastAsia="楷体_GB2312" w:hAnsi="宋体" w:cs="Times New Roman" w:hint="eastAsia"/>
        </w:rPr>
      </w:pPr>
    </w:p>
    <w:p>
      <w:pPr>
        <w:pStyle w:val="PlainText"/>
        <w:ind w:firstLine="420" w:firstLineChars="200"/>
        <w:rPr>
          <w:rFonts w:eastAsia="楷体_GB2312" w:hAnsi="宋体" w:cs="Times New Roman" w:hint="eastAsia"/>
        </w:rPr>
      </w:pPr>
    </w:p>
    <w:p>
      <w:pPr>
        <w:pStyle w:val="PlainText"/>
        <w:ind w:firstLine="420" w:firstLineChars="200"/>
        <w:rPr>
          <w:rFonts w:ascii="MingLiU_HKSCS" w:eastAsia="MingLiU_HKSCS" w:hAnsi="MingLiU_HKSCS" w:cs="MingLiU_HKSCS" w:hint="eastAsia"/>
        </w:rPr>
      </w:pPr>
      <w:r>
        <w:rPr>
          <w:rFonts w:eastAsia="楷体_GB2312" w:hAnsi="宋体" w:cs="Times New Roman" w:hint="eastAsia"/>
        </w:rPr>
        <w:t>③</w:t>
      </w:r>
      <w:r>
        <w:rPr>
          <w:rFonts w:ascii="Times New Roman" w:eastAsia="楷体_GB2312" w:hAnsi="Times New Roman" w:cs="Times New Roman"/>
        </w:rPr>
        <w:t>马路正中的绿化带里稀稀落落种了些行道树——或者说是灌木</w:t>
      </w:r>
      <w:r>
        <w:rPr>
          <w:rFonts w:ascii="MingLiU_HKSCS" w:eastAsia="MingLiU_HKSCS" w:hAnsi="MingLiU_HKSCS" w:cs="MingLiU_HKSCS" w:hint="eastAsia"/>
        </w:rPr>
        <w:t>，</w:t>
      </w:r>
      <w:r>
        <w:rPr>
          <w:rFonts w:ascii="Times New Roman" w:eastAsia="楷体_GB2312" w:hAnsi="Times New Roman" w:cs="Times New Roman"/>
        </w:rPr>
        <w:t>因为这条路显然是新建的</w:t>
      </w:r>
      <w:r>
        <w:rPr>
          <w:rFonts w:ascii="MingLiU_HKSCS" w:eastAsia="MingLiU_HKSCS" w:hAnsi="MingLiU_HKSCS" w:cs="MingLiU_HKSCS" w:hint="eastAsia"/>
        </w:rPr>
        <w:t>，</w:t>
      </w:r>
      <w:r>
        <w:rPr>
          <w:rFonts w:ascii="Times New Roman" w:eastAsia="楷体_GB2312" w:hAnsi="Times New Roman" w:cs="Times New Roman"/>
        </w:rPr>
        <w:t>移植来的植物还未长成气候。接近十字路口</w:t>
      </w:r>
      <w:r>
        <w:rPr>
          <w:rFonts w:ascii="MingLiU_HKSCS" w:eastAsia="MingLiU_HKSCS" w:hAnsi="MingLiU_HKSCS" w:cs="MingLiU_HKSCS" w:hint="eastAsia"/>
        </w:rPr>
        <w:t>，</w:t>
      </w:r>
      <w:r>
        <w:rPr>
          <w:rFonts w:ascii="Times New Roman" w:eastAsia="楷体_GB2312" w:hAnsi="Times New Roman" w:cs="Times New Roman"/>
        </w:rPr>
        <w:t>有一棵树倒是长得高大</w:t>
      </w:r>
      <w:r>
        <w:rPr>
          <w:rFonts w:ascii="MingLiU_HKSCS" w:eastAsia="MingLiU_HKSCS" w:hAnsi="MingLiU_HKSCS" w:cs="MingLiU_HKSCS" w:hint="eastAsia"/>
        </w:rPr>
        <w:t>，</w:t>
      </w:r>
      <w:r>
        <w:rPr>
          <w:rFonts w:ascii="Times New Roman" w:eastAsia="楷体_GB2312" w:hAnsi="Times New Roman" w:cs="Times New Roman"/>
        </w:rPr>
        <w:t>而且居然还在开花。我看了一眼</w:t>
      </w:r>
      <w:r>
        <w:rPr>
          <w:rFonts w:ascii="MingLiU_HKSCS" w:eastAsia="MingLiU_HKSCS" w:hAnsi="MingLiU_HKSCS" w:cs="MingLiU_HKSCS" w:hint="eastAsia"/>
        </w:rPr>
        <w:t>，</w:t>
      </w:r>
      <w:r>
        <w:rPr>
          <w:rFonts w:ascii="Times New Roman" w:eastAsia="楷体_GB2312" w:hAnsi="Times New Roman" w:cs="Times New Roman"/>
        </w:rPr>
        <w:t>又看了一眼。嗯？怎么可能？我踏上石阶</w:t>
      </w:r>
      <w:r>
        <w:rPr>
          <w:rFonts w:ascii="MingLiU_HKSCS" w:eastAsia="MingLiU_HKSCS" w:hAnsi="MingLiU_HKSCS" w:cs="MingLiU_HKSCS" w:hint="eastAsia"/>
        </w:rPr>
        <w:t>，</w:t>
      </w:r>
      <w:r>
        <w:rPr>
          <w:rFonts w:ascii="Times New Roman" w:eastAsia="楷体_GB2312" w:hAnsi="Times New Roman" w:cs="Times New Roman"/>
        </w:rPr>
        <w:t>捏住一枚尖尖的树叶。那灰绿色的叶片像极了柳叶</w:t>
      </w:r>
      <w:r>
        <w:rPr>
          <w:rFonts w:ascii="MingLiU_HKSCS" w:eastAsia="MingLiU_HKSCS" w:hAnsi="MingLiU_HKSCS" w:cs="MingLiU_HKSCS" w:hint="eastAsia"/>
        </w:rPr>
        <w:t>，</w:t>
      </w:r>
      <w:r>
        <w:rPr>
          <w:rFonts w:ascii="Times New Roman" w:eastAsia="楷体_GB2312" w:hAnsi="Times New Roman" w:cs="Times New Roman"/>
        </w:rPr>
        <w:t>但</w:t>
      </w:r>
      <w:r>
        <w:rPr>
          <w:rFonts w:ascii="Times New Roman" w:eastAsia="楷体_GB2312" w:hAnsi="Times New Roman" w:cs="Times New Roman" w:hint="eastAsia"/>
        </w:rPr>
        <w:t>是既厚又硬</w:t>
      </w:r>
      <w:r>
        <w:rPr>
          <w:rFonts w:ascii="MingLiU_HKSCS" w:eastAsia="MingLiU_HKSCS" w:hAnsi="MingLiU_HKSCS" w:cs="MingLiU_HKSCS" w:hint="eastAsia"/>
        </w:rPr>
        <w:t>，</w:t>
      </w:r>
      <w:r>
        <w:rPr>
          <w:rFonts w:ascii="楷体_GB2312" w:eastAsia="楷体_GB2312" w:hAnsi="楷体_GB2312" w:cs="楷体_GB2312" w:hint="eastAsia"/>
        </w:rPr>
        <w:t>接近蜡质</w:t>
      </w:r>
      <w:r>
        <w:rPr>
          <w:rFonts w:ascii="MingLiU_HKSCS" w:eastAsia="MingLiU_HKSCS" w:hAnsi="MingLiU_HKSCS" w:cs="MingLiU_HKSCS" w:hint="eastAsia"/>
        </w:rPr>
        <w:t>，</w:t>
      </w:r>
      <w:r>
        <w:rPr>
          <w:rFonts w:ascii="楷体_GB2312" w:eastAsia="楷体_GB2312" w:hAnsi="楷体_GB2312" w:cs="楷体_GB2312" w:hint="eastAsia"/>
        </w:rPr>
        <w:t>而背面几乎是银灰的。</w:t>
      </w:r>
    </w:p>
    <w:p>
      <w:pPr>
        <w:pStyle w:val="PlainText"/>
        <w:ind w:firstLine="420" w:firstLineChars="200"/>
        <w:rPr>
          <w:rFonts w:ascii="MingLiU_HKSCS" w:eastAsia="MingLiU_HKSCS" w:hAnsi="MingLiU_HKSCS" w:cs="MingLiU_HKSCS" w:hint="eastAsia"/>
        </w:rPr>
      </w:pPr>
      <w:r>
        <w:rPr>
          <w:rFonts w:eastAsia="楷体_GB2312" w:hAnsi="宋体" w:cs="Times New Roman" w:hint="eastAsia"/>
        </w:rPr>
        <w:t>④</w:t>
      </w:r>
      <w:r>
        <w:rPr>
          <w:rFonts w:ascii="Times New Roman" w:eastAsia="楷体_GB2312" w:hAnsi="Times New Roman" w:cs="Times New Roman" w:hint="eastAsia"/>
        </w:rPr>
        <w:t>竟然是</w:t>
      </w:r>
      <w:r>
        <w:rPr>
          <w:rFonts w:ascii="MingLiU_HKSCS" w:eastAsia="MingLiU_HKSCS" w:hAnsi="MingLiU_HKSCS" w:cs="MingLiU_HKSCS" w:hint="eastAsia"/>
        </w:rPr>
        <w:t>，</w:t>
      </w:r>
      <w:r>
        <w:rPr>
          <w:rFonts w:ascii="楷体_GB2312" w:eastAsia="楷体_GB2312" w:hAnsi="楷体_GB2312" w:cs="楷体_GB2312" w:hint="eastAsia"/>
        </w:rPr>
        <w:t>一棵夹竹桃。</w:t>
      </w:r>
    </w:p>
    <w:p>
      <w:pPr>
        <w:pStyle w:val="PlainText"/>
        <w:ind w:firstLine="420" w:firstLineChars="200"/>
        <w:rPr>
          <w:rFonts w:ascii="MingLiU_HKSCS" w:eastAsia="MingLiU_HKSCS" w:hAnsi="MingLiU_HKSCS" w:cs="MingLiU_HKSCS" w:hint="eastAsia"/>
        </w:rPr>
      </w:pPr>
      <w:r>
        <w:rPr>
          <w:rFonts w:eastAsia="楷体_GB2312" w:hAnsi="宋体" w:cs="Times New Roman" w:hint="eastAsia"/>
        </w:rPr>
        <w:t>⑤</w:t>
      </w:r>
      <w:r>
        <w:rPr>
          <w:rFonts w:ascii="Times New Roman" w:eastAsia="楷体_GB2312" w:hAnsi="Times New Roman" w:cs="Times New Roman" w:hint="eastAsia"/>
        </w:rPr>
        <w:t>我停在那里仰头看它</w:t>
      </w:r>
      <w:r>
        <w:rPr>
          <w:rFonts w:ascii="MingLiU_HKSCS" w:eastAsia="MingLiU_HKSCS" w:hAnsi="MingLiU_HKSCS" w:cs="MingLiU_HKSCS" w:hint="eastAsia"/>
        </w:rPr>
        <w:t>，</w:t>
      </w:r>
      <w:r>
        <w:rPr>
          <w:rFonts w:ascii="楷体_GB2312" w:eastAsia="楷体_GB2312" w:hAnsi="楷体_GB2312" w:cs="楷体_GB2312" w:hint="eastAsia"/>
        </w:rPr>
        <w:t>一时间简</w:t>
      </w:r>
      <w:r>
        <w:rPr>
          <w:rFonts w:ascii="Times New Roman" w:eastAsia="楷体_GB2312" w:hAnsi="Times New Roman" w:cs="Times New Roman" w:hint="eastAsia"/>
        </w:rPr>
        <w:t>直喘不过气。天太热了。在十一月</w:t>
      </w:r>
      <w:r>
        <w:rPr>
          <w:rFonts w:ascii="MingLiU_HKSCS" w:eastAsia="MingLiU_HKSCS" w:hAnsi="MingLiU_HKSCS" w:cs="MingLiU_HKSCS" w:hint="eastAsia"/>
        </w:rPr>
        <w:t>，</w:t>
      </w:r>
      <w:r>
        <w:rPr>
          <w:rFonts w:ascii="楷体_GB2312" w:eastAsia="楷体_GB2312" w:hAnsi="楷体_GB2312" w:cs="楷体_GB2312" w:hint="eastAsia"/>
        </w:rPr>
        <w:t>这异乡的阳光和街道恍如幻觉。暌违</w:t>
      </w:r>
      <w:r>
        <w:rPr>
          <w:rFonts w:eastAsia="楷体_GB2312" w:hAnsi="宋体" w:cs="Times New Roman" w:hint="eastAsia"/>
          <w:vertAlign w:val="superscript"/>
        </w:rPr>
        <w:t>①</w:t>
      </w:r>
      <w:r>
        <w:rPr>
          <w:rFonts w:ascii="楷体_GB2312" w:eastAsia="楷体_GB2312" w:hAnsi="楷体_GB2312" w:cs="楷体_GB2312" w:hint="eastAsia"/>
        </w:rPr>
        <w:t>多年</w:t>
      </w:r>
      <w:r>
        <w:rPr>
          <w:rFonts w:ascii="MingLiU_HKSCS" w:eastAsia="MingLiU_HKSCS" w:hAnsi="MingLiU_HKSCS" w:cs="MingLiU_HKSCS" w:hint="eastAsia"/>
        </w:rPr>
        <w:t>，</w:t>
      </w:r>
      <w:r>
        <w:rPr>
          <w:rFonts w:ascii="楷体_GB2312" w:eastAsia="楷体_GB2312" w:hAnsi="楷体_GB2312" w:cs="楷体_GB2312" w:hint="eastAsia"/>
        </w:rPr>
        <w:t>你怎么会在这里？你桃红的花朵吐出我多少年前就无比熟悉的粉黛香气。旁边枝上的那一小簇刚刚开败</w:t>
      </w:r>
      <w:r>
        <w:rPr>
          <w:rFonts w:ascii="MingLiU_HKSCS" w:eastAsia="MingLiU_HKSCS" w:hAnsi="MingLiU_HKSCS" w:cs="MingLiU_HKSCS" w:hint="eastAsia"/>
        </w:rPr>
        <w:t>，</w:t>
      </w:r>
      <w:r>
        <w:rPr>
          <w:rFonts w:ascii="楷体_GB2312" w:eastAsia="楷体_GB2312" w:hAnsi="楷体_GB2312" w:cs="楷体_GB2312" w:hint="eastAsia"/>
        </w:rPr>
        <w:t>花瓣的边缘变成了枯褐色</w:t>
      </w:r>
      <w:r>
        <w:rPr>
          <w:rFonts w:ascii="MingLiU_HKSCS" w:eastAsia="MingLiU_HKSCS" w:hAnsi="MingLiU_HKSCS" w:cs="MingLiU_HKSCS" w:hint="eastAsia"/>
        </w:rPr>
        <w:t>，</w:t>
      </w:r>
      <w:r>
        <w:rPr>
          <w:rFonts w:ascii="楷体_GB2312" w:eastAsia="楷体_GB2312" w:hAnsi="楷体_GB2312" w:cs="楷体_GB2312" w:hint="eastAsia"/>
        </w:rPr>
        <w:t>但靠近花心的地方还是红的</w:t>
      </w:r>
      <w:r>
        <w:rPr>
          <w:rFonts w:ascii="MingLiU_HKSCS" w:eastAsia="MingLiU_HKSCS" w:hAnsi="MingLiU_HKSCS" w:cs="MingLiU_HKSCS" w:hint="eastAsia"/>
        </w:rPr>
        <w:t>，</w:t>
      </w:r>
      <w:r>
        <w:rPr>
          <w:rFonts w:ascii="楷体_GB2312" w:eastAsia="楷体_GB2312" w:hAnsi="楷体_GB2312" w:cs="楷体_GB2312" w:hint="eastAsia"/>
        </w:rPr>
        <w:t>像灰烬里包裹着一颗跳荡的心。</w:t>
      </w:r>
    </w:p>
    <w:p>
      <w:pPr>
        <w:pStyle w:val="PlainText"/>
        <w:ind w:firstLine="420" w:firstLineChars="200"/>
        <w:rPr>
          <w:rFonts w:ascii="MingLiU_HKSCS" w:eastAsia="MingLiU_HKSCS" w:hAnsi="MingLiU_HKSCS" w:cs="MingLiU_HKSCS" w:hint="eastAsia"/>
        </w:rPr>
      </w:pPr>
      <w:r>
        <w:rPr>
          <w:rFonts w:eastAsia="楷体_GB2312" w:hAnsi="宋体" w:cs="Times New Roman" w:hint="eastAsia"/>
        </w:rPr>
        <w:t>⑥</w:t>
      </w:r>
      <w:r>
        <w:rPr>
          <w:rFonts w:ascii="Times New Roman" w:eastAsia="楷体_GB2312" w:hAnsi="Times New Roman" w:cs="Times New Roman" w:hint="eastAsia"/>
        </w:rPr>
        <w:t>夹竹桃</w:t>
      </w:r>
      <w:r>
        <w:rPr>
          <w:rFonts w:ascii="MingLiU_HKSCS" w:eastAsia="MingLiU_HKSCS" w:hAnsi="MingLiU_HKSCS" w:cs="MingLiU_HKSCS" w:hint="eastAsia"/>
        </w:rPr>
        <w:t>，</w:t>
      </w:r>
      <w:r>
        <w:rPr>
          <w:rFonts w:ascii="楷体_GB2312" w:eastAsia="楷体_GB2312" w:hAnsi="楷体_GB2312" w:cs="楷体_GB2312" w:hint="eastAsia"/>
        </w:rPr>
        <w:t>我祖母偏爱的花。许多年里</w:t>
      </w:r>
      <w:r>
        <w:rPr>
          <w:rFonts w:ascii="MingLiU_HKSCS" w:eastAsia="MingLiU_HKSCS" w:hAnsi="MingLiU_HKSCS" w:cs="MingLiU_HKSCS" w:hint="eastAsia"/>
        </w:rPr>
        <w:t>，</w:t>
      </w:r>
      <w:r>
        <w:rPr>
          <w:rFonts w:ascii="楷体_GB2312" w:eastAsia="楷体_GB2312" w:hAnsi="楷体_GB2312" w:cs="楷体_GB2312" w:hint="eastAsia"/>
        </w:rPr>
        <w:t>我们家一直养着几棵。它们似乎很容易成活</w:t>
      </w:r>
      <w:r>
        <w:rPr>
          <w:rFonts w:ascii="MingLiU_HKSCS" w:eastAsia="MingLiU_HKSCS" w:hAnsi="MingLiU_HKSCS" w:cs="MingLiU_HKSCS" w:hint="eastAsia"/>
        </w:rPr>
        <w:t>，</w:t>
      </w:r>
      <w:r>
        <w:rPr>
          <w:rFonts w:ascii="楷体_GB2312" w:eastAsia="楷体_GB2312" w:hAnsi="楷体_GB2312" w:cs="楷体_GB2312" w:hint="eastAsia"/>
        </w:rPr>
        <w:t>至少繁殖相当简易——在空酒瓶中注入清水</w:t>
      </w:r>
      <w:r>
        <w:rPr>
          <w:rFonts w:ascii="MingLiU_HKSCS" w:eastAsia="MingLiU_HKSCS" w:hAnsi="MingLiU_HKSCS" w:cs="MingLiU_HKSCS" w:hint="eastAsia"/>
        </w:rPr>
        <w:t>，</w:t>
      </w:r>
      <w:r>
        <w:rPr>
          <w:rFonts w:ascii="楷体_GB2312" w:eastAsia="楷体_GB2312" w:hAnsi="楷体_GB2312" w:cs="楷体_GB2312" w:hint="eastAsia"/>
        </w:rPr>
        <w:t>剪下筷子长的一截枝条插入瓶中</w:t>
      </w:r>
      <w:r>
        <w:rPr>
          <w:rFonts w:ascii="MingLiU_HKSCS" w:eastAsia="MingLiU_HKSCS" w:hAnsi="MingLiU_HKSCS" w:cs="MingLiU_HKSCS" w:hint="eastAsia"/>
        </w:rPr>
        <w:t>，</w:t>
      </w:r>
      <w:r>
        <w:rPr>
          <w:rFonts w:ascii="楷体_GB2312" w:eastAsia="楷体_GB2312" w:hAnsi="楷体_GB2312" w:cs="楷体_GB2312" w:hint="eastAsia"/>
        </w:rPr>
        <w:t>瓶口用湿泥封住。如此静置一两个月</w:t>
      </w:r>
      <w:r>
        <w:rPr>
          <w:rFonts w:ascii="MingLiU_HKSCS" w:eastAsia="MingLiU_HKSCS" w:hAnsi="MingLiU_HKSCS" w:cs="MingLiU_HKSCS" w:hint="eastAsia"/>
        </w:rPr>
        <w:t>，</w:t>
      </w:r>
      <w:r>
        <w:rPr>
          <w:rFonts w:ascii="楷体_GB2312" w:eastAsia="楷体_GB2312" w:hAnsi="楷体_GB2312" w:cs="楷体_GB2312" w:hint="eastAsia"/>
        </w:rPr>
        <w:t>枝条下方会生出雪白的长根</w:t>
      </w:r>
      <w:r>
        <w:rPr>
          <w:rFonts w:ascii="MingLiU_HKSCS" w:eastAsia="MingLiU_HKSCS" w:hAnsi="MingLiU_HKSCS" w:cs="MingLiU_HKSCS" w:hint="eastAsia"/>
        </w:rPr>
        <w:t>，</w:t>
      </w:r>
      <w:r>
        <w:rPr>
          <w:rFonts w:ascii="楷体_GB2312" w:eastAsia="楷体_GB2312" w:hAnsi="楷体_GB2312" w:cs="楷体_GB2312" w:hint="eastAsia"/>
        </w:rPr>
        <w:t>入春便可移进花盆。</w:t>
      </w:r>
      <w:r>
        <w:rPr>
          <w:rFonts w:ascii="Times New Roman" w:eastAsia="楷体_GB2312" w:hAnsi="Times New Roman" w:cs="Times New Roman"/>
          <w:u w:val="single"/>
        </w:rPr>
        <w:t>祖母和母亲常持此瓶馈赠邻里和亲友</w:t>
      </w:r>
      <w:r>
        <w:rPr>
          <w:rFonts w:ascii="MingLiU_HKSCS" w:eastAsia="MingLiU_HKSCS" w:hAnsi="MingLiU_HKSCS" w:cs="MingLiU_HKSCS" w:hint="eastAsia"/>
          <w:u w:val="single"/>
        </w:rPr>
        <w:t>，</w:t>
      </w:r>
      <w:r>
        <w:rPr>
          <w:rFonts w:ascii="Times New Roman" w:eastAsia="楷体_GB2312" w:hAnsi="Times New Roman" w:cs="Times New Roman"/>
          <w:u w:val="single"/>
        </w:rPr>
        <w:t>如对方欣悦收下</w:t>
      </w:r>
      <w:r>
        <w:rPr>
          <w:rFonts w:ascii="MingLiU_HKSCS" w:eastAsia="MingLiU_HKSCS" w:hAnsi="MingLiU_HKSCS" w:cs="MingLiU_HKSCS" w:hint="eastAsia"/>
          <w:u w:val="single"/>
        </w:rPr>
        <w:t>，</w:t>
      </w:r>
      <w:r>
        <w:rPr>
          <w:rFonts w:ascii="Times New Roman" w:eastAsia="楷体_GB2312" w:hAnsi="Times New Roman" w:cs="Times New Roman"/>
          <w:u w:val="single"/>
        </w:rPr>
        <w:t>她们便满面春风</w:t>
      </w:r>
      <w:r>
        <w:rPr>
          <w:rFonts w:ascii="MingLiU_HKSCS" w:eastAsia="MingLiU_HKSCS" w:hAnsi="MingLiU_HKSCS" w:cs="MingLiU_HKSCS" w:hint="eastAsia"/>
          <w:u w:val="single"/>
        </w:rPr>
        <w:t>，</w:t>
      </w:r>
      <w:r>
        <w:rPr>
          <w:rFonts w:ascii="Times New Roman" w:eastAsia="楷体_GB2312" w:hAnsi="Times New Roman" w:cs="Times New Roman"/>
          <w:u w:val="single"/>
        </w:rPr>
        <w:t>谆谆授以养殖之法</w:t>
      </w:r>
      <w:r>
        <w:rPr>
          <w:rFonts w:ascii="MingLiU_HKSCS" w:eastAsia="MingLiU_HKSCS" w:hAnsi="MingLiU_HKSCS" w:cs="MingLiU_HKSCS" w:hint="eastAsia"/>
          <w:u w:val="single"/>
        </w:rPr>
        <w:t>，</w:t>
      </w:r>
      <w:r>
        <w:rPr>
          <w:rFonts w:ascii="Times New Roman" w:eastAsia="楷体_GB2312" w:hAnsi="Times New Roman" w:cs="Times New Roman"/>
          <w:u w:val="single"/>
        </w:rPr>
        <w:t>仿佛热心得过分的送子观音。</w:t>
      </w:r>
      <w:r>
        <w:rPr>
          <w:rFonts w:ascii="Times New Roman" w:eastAsia="楷体_GB2312" w:hAnsi="Times New Roman" w:cs="Times New Roman"/>
        </w:rPr>
        <w:t>在我看来</w:t>
      </w:r>
      <w:r>
        <w:rPr>
          <w:rFonts w:ascii="MingLiU_HKSCS" w:eastAsia="MingLiU_HKSCS" w:hAnsi="MingLiU_HKSCS" w:cs="MingLiU_HKSCS" w:hint="eastAsia"/>
        </w:rPr>
        <w:t>，</w:t>
      </w:r>
      <w:r>
        <w:rPr>
          <w:rFonts w:ascii="Times New Roman" w:eastAsia="楷体_GB2312" w:hAnsi="Times New Roman" w:cs="Times New Roman"/>
        </w:rPr>
        <w:t>这种花寻常得近乎贫贱</w:t>
      </w:r>
      <w:r>
        <w:rPr>
          <w:rFonts w:ascii="MingLiU_HKSCS" w:eastAsia="MingLiU_HKSCS" w:hAnsi="MingLiU_HKSCS" w:cs="MingLiU_HKSCS" w:hint="eastAsia"/>
        </w:rPr>
        <w:t>，</w:t>
      </w:r>
      <w:r>
        <w:rPr>
          <w:rFonts w:ascii="Times New Roman" w:eastAsia="楷体_GB2312" w:hAnsi="Times New Roman" w:cs="Times New Roman"/>
        </w:rPr>
        <w:t>花的香味也像一个土气村姑</w:t>
      </w:r>
      <w:r>
        <w:rPr>
          <w:rFonts w:ascii="MingLiU_HKSCS" w:eastAsia="MingLiU_HKSCS" w:hAnsi="MingLiU_HKSCS" w:cs="MingLiU_HKSCS" w:hint="eastAsia"/>
        </w:rPr>
        <w:t>，</w:t>
      </w:r>
      <w:r>
        <w:rPr>
          <w:rFonts w:ascii="Times New Roman" w:eastAsia="楷体_GB2312" w:hAnsi="Times New Roman" w:cs="Times New Roman"/>
        </w:rPr>
        <w:t>为什么她们如此热衷于让它芳泽远播、香火绵延？</w:t>
      </w:r>
    </w:p>
    <w:p>
      <w:pPr>
        <w:pStyle w:val="PlainText"/>
        <w:ind w:firstLine="420" w:firstLineChars="200"/>
        <w:rPr>
          <w:rFonts w:ascii="MingLiU_HKSCS" w:eastAsia="MingLiU_HKSCS" w:hAnsi="MingLiU_HKSCS" w:cs="MingLiU_HKSCS" w:hint="eastAsia"/>
        </w:rPr>
      </w:pPr>
      <w:r>
        <w:rPr>
          <w:rFonts w:eastAsia="楷体_GB2312" w:hAnsi="宋体" w:cs="Times New Roman" w:hint="eastAsia"/>
        </w:rPr>
        <w:t>⑦</w:t>
      </w:r>
      <w:r>
        <w:rPr>
          <w:rFonts w:ascii="Times New Roman" w:eastAsia="楷体_GB2312" w:hAnsi="Times New Roman" w:cs="Times New Roman"/>
        </w:rPr>
        <w:t>总的来说</w:t>
      </w:r>
      <w:r>
        <w:rPr>
          <w:rFonts w:ascii="MingLiU_HKSCS" w:eastAsia="MingLiU_HKSCS" w:hAnsi="MingLiU_HKSCS" w:cs="MingLiU_HKSCS" w:hint="eastAsia"/>
        </w:rPr>
        <w:t>，</w:t>
      </w:r>
      <w:r>
        <w:rPr>
          <w:rFonts w:ascii="Times New Roman" w:eastAsia="楷体_GB2312" w:hAnsi="Times New Roman" w:cs="Times New Roman"/>
        </w:rPr>
        <w:t>这种叫夹竹桃的植物喜欢活着</w:t>
      </w:r>
      <w:r>
        <w:rPr>
          <w:rFonts w:ascii="MingLiU_HKSCS" w:eastAsia="MingLiU_HKSCS" w:hAnsi="MingLiU_HKSCS" w:cs="MingLiU_HKSCS" w:hint="eastAsia"/>
        </w:rPr>
        <w:t>，</w:t>
      </w:r>
      <w:r>
        <w:rPr>
          <w:rFonts w:ascii="Times New Roman" w:eastAsia="楷体_GB2312" w:hAnsi="Times New Roman" w:cs="Times New Roman"/>
        </w:rPr>
        <w:t>喜欢繁衍。像被切成两段的蚯蚓</w:t>
      </w:r>
      <w:r>
        <w:rPr>
          <w:rFonts w:ascii="MingLiU_HKSCS" w:eastAsia="MingLiU_HKSCS" w:hAnsi="MingLiU_HKSCS" w:cs="MingLiU_HKSCS" w:hint="eastAsia"/>
        </w:rPr>
        <w:t>，</w:t>
      </w:r>
      <w:r>
        <w:rPr>
          <w:rFonts w:ascii="Times New Roman" w:eastAsia="楷体_GB2312" w:hAnsi="Times New Roman" w:cs="Times New Roman"/>
        </w:rPr>
        <w:t>不仅不会死去</w:t>
      </w:r>
      <w:r>
        <w:rPr>
          <w:rFonts w:ascii="MingLiU_HKSCS" w:eastAsia="MingLiU_HKSCS" w:hAnsi="MingLiU_HKSCS" w:cs="MingLiU_HKSCS" w:hint="eastAsia"/>
        </w:rPr>
        <w:t>，</w:t>
      </w:r>
      <w:r>
        <w:rPr>
          <w:rFonts w:ascii="Times New Roman" w:eastAsia="楷体_GB2312" w:hAnsi="Times New Roman" w:cs="Times New Roman"/>
        </w:rPr>
        <w:t>反而执意要以双倍生还——原始的生物本性往往是泼辣的</w:t>
      </w:r>
      <w:r>
        <w:rPr>
          <w:rFonts w:ascii="MingLiU_HKSCS" w:eastAsia="MingLiU_HKSCS" w:hAnsi="MingLiU_HKSCS" w:cs="MingLiU_HKSCS" w:hint="eastAsia"/>
        </w:rPr>
        <w:t>，</w:t>
      </w:r>
      <w:r>
        <w:rPr>
          <w:rFonts w:ascii="Times New Roman" w:eastAsia="楷体_GB2312" w:hAnsi="Times New Roman" w:cs="Times New Roman"/>
        </w:rPr>
        <w:t>反衬出人类的矫情。当年我不太喜欢这花</w:t>
      </w:r>
      <w:r>
        <w:rPr>
          <w:rFonts w:ascii="MingLiU_HKSCS" w:eastAsia="MingLiU_HKSCS" w:hAnsi="MingLiU_HKSCS" w:cs="MingLiU_HKSCS" w:hint="eastAsia"/>
        </w:rPr>
        <w:t>，</w:t>
      </w:r>
      <w:r>
        <w:rPr>
          <w:rFonts w:ascii="Times New Roman" w:eastAsia="楷体_GB2312" w:hAnsi="Times New Roman" w:cs="Times New Roman"/>
        </w:rPr>
        <w:t>但是也说不上讨厌；我只是觉得麻烦——活</w:t>
      </w:r>
      <w:r>
        <w:rPr>
          <w:rFonts w:ascii="Times New Roman" w:eastAsia="楷体_GB2312" w:hAnsi="Times New Roman" w:cs="Times New Roman" w:hint="eastAsia"/>
        </w:rPr>
        <w:t>着就是一件麻烦的事。</w:t>
      </w:r>
    </w:p>
    <w:p>
      <w:pPr>
        <w:pStyle w:val="PlainText"/>
        <w:ind w:firstLine="420" w:firstLineChars="200"/>
        <w:rPr>
          <w:rFonts w:ascii="MingLiU_HKSCS" w:eastAsia="MingLiU_HKSCS" w:hAnsi="MingLiU_HKSCS" w:cs="MingLiU_HKSCS" w:hint="eastAsia"/>
        </w:rPr>
      </w:pPr>
      <w:r>
        <w:rPr>
          <w:rFonts w:eastAsia="楷体_GB2312" w:hAnsi="宋体" w:cs="Times New Roman" w:hint="eastAsia"/>
        </w:rPr>
        <w:t>⑧</w:t>
      </w:r>
      <w:r>
        <w:rPr>
          <w:rFonts w:ascii="Times New Roman" w:eastAsia="楷体_GB2312" w:hAnsi="Times New Roman" w:cs="Times New Roman" w:hint="eastAsia"/>
        </w:rPr>
        <w:t>事实是</w:t>
      </w:r>
      <w:r>
        <w:rPr>
          <w:rFonts w:ascii="MingLiU_HKSCS" w:eastAsia="MingLiU_HKSCS" w:hAnsi="MingLiU_HKSCS" w:cs="MingLiU_HKSCS" w:hint="eastAsia"/>
        </w:rPr>
        <w:t>，</w:t>
      </w:r>
      <w:r>
        <w:rPr>
          <w:rFonts w:ascii="楷体_GB2312" w:eastAsia="楷体_GB2312" w:hAnsi="楷体_GB2312" w:cs="楷体_GB2312" w:hint="eastAsia"/>
        </w:rPr>
        <w:t>我在二十岁上罹患抑郁症而不自知。有一天我和父亲拌了几句嘴</w:t>
      </w:r>
      <w:r>
        <w:rPr>
          <w:rFonts w:ascii="MingLiU_HKSCS" w:eastAsia="MingLiU_HKSCS" w:hAnsi="MingLiU_HKSCS" w:cs="MingLiU_HKSCS" w:hint="eastAsia"/>
        </w:rPr>
        <w:t>，</w:t>
      </w:r>
      <w:r>
        <w:rPr>
          <w:rFonts w:ascii="楷体_GB2312" w:eastAsia="楷体_GB2312" w:hAnsi="楷体_GB2312" w:cs="楷体_GB2312" w:hint="eastAsia"/>
        </w:rPr>
        <w:t>一转身</w:t>
      </w:r>
      <w:r>
        <w:rPr>
          <w:rFonts w:ascii="MingLiU_HKSCS" w:eastAsia="MingLiU_HKSCS" w:hAnsi="MingLiU_HKSCS" w:cs="MingLiU_HKSCS" w:hint="eastAsia"/>
        </w:rPr>
        <w:t>，</w:t>
      </w:r>
      <w:r>
        <w:rPr>
          <w:rFonts w:ascii="楷体_GB2312" w:eastAsia="楷体_GB2312" w:hAnsi="楷体_GB2312" w:cs="楷体_GB2312" w:hint="eastAsia"/>
        </w:rPr>
        <w:t>听见</w:t>
      </w:r>
      <w:r>
        <w:rPr>
          <w:rFonts w:ascii="Times New Roman" w:eastAsia="楷体_GB2312" w:hAnsi="Times New Roman" w:cs="Times New Roman" w:hint="eastAsia"/>
        </w:rPr>
        <w:t>旁边的房间里</w:t>
      </w:r>
      <w:r>
        <w:rPr>
          <w:rFonts w:ascii="MingLiU_HKSCS" w:eastAsia="MingLiU_HKSCS" w:hAnsi="MingLiU_HKSCS" w:cs="MingLiU_HKSCS" w:hint="eastAsia"/>
        </w:rPr>
        <w:t>，</w:t>
      </w:r>
      <w:r>
        <w:rPr>
          <w:rFonts w:ascii="楷体_GB2312" w:eastAsia="楷体_GB2312" w:hAnsi="楷体_GB2312" w:cs="楷体_GB2312" w:hint="eastAsia"/>
        </w:rPr>
        <w:t>祖母低声责备我父亲：</w:t>
      </w:r>
      <w:r>
        <w:rPr>
          <w:rFonts w:hAnsi="宋体" w:cs="楷体_GB2312" w:hint="eastAsia"/>
        </w:rPr>
        <w:t>“</w:t>
      </w:r>
      <w:r>
        <w:rPr>
          <w:rFonts w:ascii="楷体_GB2312" w:eastAsia="楷体_GB2312" w:hAnsi="楷体_GB2312" w:cs="楷体_GB2312" w:hint="eastAsia"/>
        </w:rPr>
        <w:t>孩子上次差点救不回来了你不记得？</w:t>
      </w:r>
      <w:r>
        <w:rPr>
          <w:rFonts w:hAnsi="宋体" w:cs="楷体_GB2312" w:hint="eastAsia"/>
        </w:rPr>
        <w:t>”</w:t>
      </w:r>
      <w:r>
        <w:rPr>
          <w:rFonts w:ascii="楷体_GB2312" w:eastAsia="楷体_GB2312" w:hAnsi="楷体_GB2312" w:cs="楷体_GB2312" w:hint="eastAsia"/>
        </w:rPr>
        <w:t>我想</w:t>
      </w:r>
      <w:r>
        <w:rPr>
          <w:rFonts w:ascii="MingLiU_HKSCS" w:eastAsia="MingLiU_HKSCS" w:hAnsi="MingLiU_HKSCS" w:cs="MingLiU_HKSCS" w:hint="eastAsia"/>
        </w:rPr>
        <w:t>，</w:t>
      </w:r>
      <w:r>
        <w:rPr>
          <w:rFonts w:ascii="楷体_GB2312" w:eastAsia="楷体_GB2312" w:hAnsi="楷体_GB2312" w:cs="楷体_GB2312" w:hint="eastAsia"/>
        </w:rPr>
        <w:t>大概没有人比祖母更害怕我会死去</w:t>
      </w:r>
      <w:r>
        <w:rPr>
          <w:rFonts w:ascii="MingLiU_HKSCS" w:eastAsia="MingLiU_HKSCS" w:hAnsi="MingLiU_HKSCS" w:cs="MingLiU_HKSCS" w:hint="eastAsia"/>
        </w:rPr>
        <w:t>，</w:t>
      </w:r>
      <w:r>
        <w:rPr>
          <w:rFonts w:ascii="楷体_GB2312" w:eastAsia="楷体_GB2312" w:hAnsi="楷体_GB2312" w:cs="楷体_GB2312" w:hint="eastAsia"/>
        </w:rPr>
        <w:t>虽然她从来不曾问起。</w:t>
      </w:r>
    </w:p>
    <w:p>
      <w:pPr>
        <w:pStyle w:val="PlainText"/>
        <w:ind w:firstLine="420" w:firstLineChars="200"/>
        <w:rPr>
          <w:rFonts w:ascii="MingLiU_HKSCS" w:eastAsia="MingLiU_HKSCS" w:hAnsi="MingLiU_HKSCS" w:cs="MingLiU_HKSCS" w:hint="eastAsia"/>
        </w:rPr>
      </w:pPr>
      <w:r>
        <w:rPr>
          <w:rFonts w:eastAsia="楷体_GB2312" w:hAnsi="宋体" w:cs="Times New Roman" w:hint="eastAsia"/>
        </w:rPr>
        <w:t>⑨</w:t>
      </w:r>
      <w:r>
        <w:rPr>
          <w:rFonts w:ascii="Times New Roman" w:eastAsia="楷体_GB2312" w:hAnsi="Times New Roman" w:cs="Times New Roman" w:hint="eastAsia"/>
        </w:rPr>
        <w:t>后来我慢慢忘了想死这件事</w:t>
      </w:r>
      <w:r>
        <w:rPr>
          <w:rFonts w:ascii="MingLiU_HKSCS" w:eastAsia="MingLiU_HKSCS" w:hAnsi="MingLiU_HKSCS" w:cs="MingLiU_HKSCS" w:hint="eastAsia"/>
        </w:rPr>
        <w:t>，</w:t>
      </w:r>
      <w:r>
        <w:rPr>
          <w:rFonts w:ascii="楷体_GB2312" w:eastAsia="楷体_GB2312" w:hAnsi="楷体_GB2312" w:cs="楷体_GB2312" w:hint="eastAsia"/>
        </w:rPr>
        <w:t>也许是体内的血清素和多巴胺</w:t>
      </w:r>
      <w:r>
        <w:rPr>
          <w:rFonts w:eastAsia="楷体_GB2312" w:hAnsi="宋体" w:cs="Times New Roman" w:hint="eastAsia"/>
          <w:vertAlign w:val="superscript"/>
        </w:rPr>
        <w:t>②</w:t>
      </w:r>
      <w:r>
        <w:rPr>
          <w:rFonts w:ascii="楷体_GB2312" w:eastAsia="楷体_GB2312" w:hAnsi="楷体_GB2312" w:cs="楷体_GB2312" w:hint="eastAsia"/>
        </w:rPr>
        <w:t>趋于正常</w:t>
      </w:r>
      <w:r>
        <w:rPr>
          <w:rFonts w:ascii="MingLiU_HKSCS" w:eastAsia="MingLiU_HKSCS" w:hAnsi="MingLiU_HKSCS" w:cs="MingLiU_HKSCS" w:hint="eastAsia"/>
        </w:rPr>
        <w:t>，</w:t>
      </w:r>
      <w:r>
        <w:rPr>
          <w:rFonts w:ascii="楷体_GB2312" w:eastAsia="楷体_GB2312" w:hAnsi="楷体_GB2312" w:cs="楷体_GB2312" w:hint="eastAsia"/>
        </w:rPr>
        <w:t>如同植物茎管里流淌的隐秘汁液——造物主在其中加入了何种成分</w:t>
      </w:r>
      <w:r>
        <w:rPr>
          <w:rFonts w:ascii="MingLiU_HKSCS" w:eastAsia="MingLiU_HKSCS" w:hAnsi="MingLiU_HKSCS" w:cs="MingLiU_HKSCS" w:hint="eastAsia"/>
        </w:rPr>
        <w:t>，</w:t>
      </w:r>
      <w:r>
        <w:rPr>
          <w:rFonts w:ascii="楷体_GB2312" w:eastAsia="楷体_GB2312" w:hAnsi="楷体_GB2312" w:cs="楷体_GB2312" w:hint="eastAsia"/>
        </w:rPr>
        <w:t>用以催生花朵或删除落叶？为什么夹竹桃执意在身体里暗藏毒汁</w:t>
      </w:r>
      <w:r>
        <w:rPr>
          <w:rFonts w:ascii="MingLiU_HKSCS" w:eastAsia="MingLiU_HKSCS" w:hAnsi="MingLiU_HKSCS" w:cs="MingLiU_HKSCS" w:hint="eastAsia"/>
        </w:rPr>
        <w:t>，</w:t>
      </w:r>
      <w:r>
        <w:rPr>
          <w:rFonts w:ascii="楷体_GB2312" w:eastAsia="楷体_GB2312" w:hAnsi="楷体_GB2312" w:cs="楷体_GB2312" w:hint="eastAsia"/>
        </w:rPr>
        <w:t>仍不能阻止娇嫩的花苞被蚜虫啃啮？这世界只呈现它的物理表象</w:t>
      </w:r>
      <w:r>
        <w:rPr>
          <w:rFonts w:ascii="MingLiU_HKSCS" w:eastAsia="MingLiU_HKSCS" w:hAnsi="MingLiU_HKSCS" w:cs="MingLiU_HKSCS" w:hint="eastAsia"/>
        </w:rPr>
        <w:t>，</w:t>
      </w:r>
      <w:r>
        <w:rPr>
          <w:rFonts w:ascii="楷体_GB2312" w:eastAsia="楷体_GB2312" w:hAnsi="楷体_GB2312" w:cs="楷体_GB2312" w:hint="eastAsia"/>
        </w:rPr>
        <w:t>却很少暴露它幕后的主使者。</w:t>
      </w:r>
    </w:p>
    <w:p>
      <w:pPr>
        <w:pStyle w:val="PlainText"/>
        <w:ind w:firstLine="420" w:firstLineChars="200"/>
        <w:rPr>
          <w:rFonts w:ascii="MingLiU_HKSCS" w:eastAsia="MingLiU_HKSCS" w:hAnsi="MingLiU_HKSCS" w:cs="MingLiU_HKSCS" w:hint="eastAsia"/>
        </w:rPr>
      </w:pPr>
      <w:r>
        <w:rPr>
          <w:rFonts w:eastAsia="楷体_GB2312" w:hAnsi="宋体" w:cs="Times New Roman" w:hint="eastAsia"/>
        </w:rPr>
        <w:t>⑩</w:t>
      </w:r>
      <w:r>
        <w:rPr>
          <w:rFonts w:ascii="Times New Roman" w:eastAsia="楷体_GB2312" w:hAnsi="Times New Roman" w:cs="Times New Roman" w:hint="eastAsia"/>
        </w:rPr>
        <w:t>再后来祖母住的老房子拆迁</w:t>
      </w:r>
      <w:r>
        <w:rPr>
          <w:rFonts w:ascii="MingLiU_HKSCS" w:eastAsia="MingLiU_HKSCS" w:hAnsi="MingLiU_HKSCS" w:cs="MingLiU_HKSCS" w:hint="eastAsia"/>
        </w:rPr>
        <w:t>，</w:t>
      </w:r>
      <w:r>
        <w:rPr>
          <w:rFonts w:ascii="楷体_GB2312" w:eastAsia="楷体_GB2312" w:hAnsi="楷体_GB2312" w:cs="楷体_GB2312" w:hint="eastAsia"/>
        </w:rPr>
        <w:t>那时冬天已近</w:t>
      </w:r>
      <w:r>
        <w:rPr>
          <w:rFonts w:ascii="MingLiU_HKSCS" w:eastAsia="MingLiU_HKSCS" w:hAnsi="MingLiU_HKSCS" w:cs="MingLiU_HKSCS" w:hint="eastAsia"/>
        </w:rPr>
        <w:t>，</w:t>
      </w:r>
      <w:r>
        <w:rPr>
          <w:rFonts w:ascii="楷体_GB2312" w:eastAsia="楷体_GB2312" w:hAnsi="楷体_GB2312" w:cs="楷体_GB2312" w:hint="eastAsia"/>
        </w:rPr>
        <w:t>祖母问我要不要那棵夹竹桃——它已经长到了两米多高。相比于这个高度</w:t>
      </w:r>
      <w:r>
        <w:rPr>
          <w:rFonts w:ascii="MingLiU_HKSCS" w:eastAsia="MingLiU_HKSCS" w:hAnsi="MingLiU_HKSCS" w:cs="MingLiU_HKSCS" w:hint="eastAsia"/>
        </w:rPr>
        <w:t>，</w:t>
      </w:r>
      <w:r>
        <w:rPr>
          <w:rFonts w:ascii="楷体_GB2312" w:eastAsia="楷体_GB2312" w:hAnsi="楷体_GB2312" w:cs="楷体_GB2312" w:hint="eastAsia"/>
        </w:rPr>
        <w:t>它脚下的粗陶花盆实在太小</w:t>
      </w:r>
      <w:r>
        <w:rPr>
          <w:rFonts w:ascii="MingLiU_HKSCS" w:eastAsia="MingLiU_HKSCS" w:hAnsi="MingLiU_HKSCS" w:cs="MingLiU_HKSCS" w:hint="eastAsia"/>
        </w:rPr>
        <w:t>，</w:t>
      </w:r>
      <w:r>
        <w:rPr>
          <w:rFonts w:ascii="楷体_GB2312" w:eastAsia="楷体_GB2312" w:hAnsi="楷体_GB2312" w:cs="楷体_GB2312" w:hint="eastAsia"/>
        </w:rPr>
        <w:t>还不知何时磕掉了半只手掌大的一块</w:t>
      </w:r>
      <w:r>
        <w:rPr>
          <w:rFonts w:ascii="MingLiU_HKSCS" w:eastAsia="MingLiU_HKSCS" w:hAnsi="MingLiU_HKSCS" w:cs="MingLiU_HKSCS" w:hint="eastAsia"/>
        </w:rPr>
        <w:t>，</w:t>
      </w:r>
      <w:r>
        <w:rPr>
          <w:rFonts w:ascii="楷体_GB2312" w:eastAsia="楷体_GB2312" w:hAnsi="楷体_GB2312" w:cs="楷体_GB2312" w:hint="eastAsia"/>
        </w:rPr>
        <w:t>浇水时总会有一半水淌到外面。它看上去相当营养不良</w:t>
      </w:r>
      <w:r>
        <w:rPr>
          <w:rFonts w:ascii="MingLiU_HKSCS" w:eastAsia="MingLiU_HKSCS" w:hAnsi="MingLiU_HKSCS" w:cs="MingLiU_HKSCS" w:hint="eastAsia"/>
        </w:rPr>
        <w:t>，</w:t>
      </w:r>
      <w:r>
        <w:rPr>
          <w:rFonts w:ascii="楷体_GB2312" w:eastAsia="楷体_GB2312" w:hAnsi="楷体_GB2312" w:cs="楷体_GB2312" w:hint="eastAsia"/>
        </w:rPr>
        <w:t>一副无精打采的模样。见我犹豫着没有答腔</w:t>
      </w:r>
      <w:r>
        <w:rPr>
          <w:rFonts w:ascii="MingLiU_HKSCS" w:eastAsia="MingLiU_HKSCS" w:hAnsi="MingLiU_HKSCS" w:cs="MingLiU_HKSCS" w:hint="eastAsia"/>
        </w:rPr>
        <w:t>，</w:t>
      </w:r>
      <w:r>
        <w:rPr>
          <w:rFonts w:ascii="楷体_GB2312" w:eastAsia="楷体_GB2312" w:hAnsi="楷体_GB2312" w:cs="楷体_GB2312" w:hint="eastAsia"/>
        </w:rPr>
        <w:t>祖母叹口气</w:t>
      </w:r>
      <w:r>
        <w:rPr>
          <w:rFonts w:ascii="MingLiU_HKSCS" w:eastAsia="MingLiU_HKSCS" w:hAnsi="MingLiU_HKSCS" w:cs="MingLiU_HKSCS" w:hint="eastAsia"/>
        </w:rPr>
        <w:t>，</w:t>
      </w:r>
      <w:r>
        <w:rPr>
          <w:rFonts w:ascii="楷体_GB2312" w:eastAsia="楷体_GB2312" w:hAnsi="楷体_GB2312" w:cs="楷体_GB2312" w:hint="eastAsia"/>
        </w:rPr>
        <w:t>说：</w:t>
      </w:r>
      <w:r>
        <w:rPr>
          <w:rFonts w:hAnsi="宋体" w:cs="楷体_GB2312" w:hint="eastAsia"/>
        </w:rPr>
        <w:t>“</w:t>
      </w:r>
      <w:r>
        <w:rPr>
          <w:rFonts w:ascii="楷体_GB2312" w:eastAsia="楷体_GB2312" w:hAnsi="楷体_GB2312" w:cs="楷体_GB2312" w:hint="eastAsia"/>
        </w:rPr>
        <w:t>没人要就只能扔了。</w:t>
      </w:r>
      <w:r>
        <w:rPr>
          <w:rFonts w:hAnsi="宋体" w:cs="楷体_GB2312" w:hint="eastAsia"/>
        </w:rPr>
        <w:t>”</w:t>
      </w:r>
    </w:p>
    <w:p>
      <w:pPr>
        <w:pStyle w:val="PlainText"/>
        <w:ind w:firstLine="420" w:firstLineChars="200"/>
        <w:rPr>
          <w:rFonts w:ascii="MingLiU_HKSCS" w:eastAsia="MingLiU_HKSCS" w:hAnsi="MingLiU_HKSCS" w:cs="MingLiU_HKSCS" w:hint="eastAsia"/>
        </w:rPr>
      </w:pPr>
      <w:r>
        <w:rPr>
          <w:rFonts w:ascii="MS Mincho" w:eastAsia="MS Mincho" w:hAnsi="MS Mincho" w:cs="MS Mincho" w:hint="eastAsia"/>
        </w:rPr>
        <w:t>⑪</w:t>
      </w:r>
      <w:r>
        <w:rPr>
          <w:rFonts w:ascii="Times New Roman" w:eastAsia="楷体_GB2312" w:hAnsi="Times New Roman" w:cs="Times New Roman" w:hint="eastAsia"/>
        </w:rPr>
        <w:t>其实我不喜欢这花还有一个原因：它冬季也不落叶</w:t>
      </w:r>
      <w:r>
        <w:rPr>
          <w:rFonts w:ascii="MingLiU_HKSCS" w:eastAsia="MingLiU_HKSCS" w:hAnsi="MingLiU_HKSCS" w:cs="MingLiU_HKSCS" w:hint="eastAsia"/>
        </w:rPr>
        <w:t>，</w:t>
      </w:r>
      <w:r>
        <w:rPr>
          <w:rFonts w:ascii="楷体_GB2312" w:eastAsia="楷体_GB2312" w:hAnsi="楷体_GB2312" w:cs="楷体_GB2312" w:hint="eastAsia"/>
        </w:rPr>
        <w:t>必须移入室内。那么多个冬天</w:t>
      </w:r>
      <w:r>
        <w:rPr>
          <w:rFonts w:ascii="MingLiU_HKSCS" w:eastAsia="MingLiU_HKSCS" w:hAnsi="MingLiU_HKSCS" w:cs="MingLiU_HKSCS" w:hint="eastAsia"/>
        </w:rPr>
        <w:t>，</w:t>
      </w:r>
      <w:r>
        <w:rPr>
          <w:rFonts w:ascii="楷体_GB2312" w:eastAsia="楷体_GB2312" w:hAnsi="楷体_GB2312" w:cs="楷体_GB2312" w:hint="eastAsia"/>
        </w:rPr>
        <w:t>房间里虽然生着炉子</w:t>
      </w:r>
      <w:r>
        <w:rPr>
          <w:rFonts w:ascii="MingLiU_HKSCS" w:eastAsia="MingLiU_HKSCS" w:hAnsi="MingLiU_HKSCS" w:cs="MingLiU_HKSCS" w:hint="eastAsia"/>
        </w:rPr>
        <w:t>，</w:t>
      </w:r>
      <w:r>
        <w:rPr>
          <w:rFonts w:ascii="楷体_GB2312" w:eastAsia="楷体_GB2312" w:hAnsi="楷体_GB2312" w:cs="楷体_GB2312" w:hint="eastAsia"/>
        </w:rPr>
        <w:t>仍能看得见口中呵出的白气。我眼见它的叶子落满厚厚的灰尘</w:t>
      </w:r>
      <w:r>
        <w:rPr>
          <w:rFonts w:ascii="MingLiU_HKSCS" w:eastAsia="MingLiU_HKSCS" w:hAnsi="MingLiU_HKSCS" w:cs="MingLiU_HKSCS" w:hint="eastAsia"/>
        </w:rPr>
        <w:t>，</w:t>
      </w:r>
      <w:r>
        <w:rPr>
          <w:rFonts w:ascii="楷体_GB2312" w:eastAsia="楷体_GB2312" w:hAnsi="楷体_GB2312" w:cs="楷体_GB2312" w:hint="eastAsia"/>
        </w:rPr>
        <w:t>谁能一枚一枚地擦洗它们？这些积灰的叶子开始自暴自弃</w:t>
      </w:r>
      <w:r>
        <w:rPr>
          <w:rFonts w:ascii="MingLiU_HKSCS" w:eastAsia="MingLiU_HKSCS" w:hAnsi="MingLiU_HKSCS" w:cs="MingLiU_HKSCS" w:hint="eastAsia"/>
        </w:rPr>
        <w:t>，</w:t>
      </w:r>
      <w:r>
        <w:rPr>
          <w:rFonts w:ascii="楷体_GB2312" w:eastAsia="楷体_GB2312" w:hAnsi="楷体_GB2312" w:cs="楷体_GB2312" w:hint="eastAsia"/>
        </w:rPr>
        <w:t>先是变得枯干</w:t>
      </w:r>
      <w:r>
        <w:rPr>
          <w:rFonts w:ascii="MingLiU_HKSCS" w:eastAsia="MingLiU_HKSCS" w:hAnsi="MingLiU_HKSCS" w:cs="MingLiU_HKSCS" w:hint="eastAsia"/>
        </w:rPr>
        <w:t>，</w:t>
      </w:r>
      <w:r>
        <w:rPr>
          <w:rFonts w:ascii="楷体_GB2312" w:eastAsia="楷体_GB2312" w:hAnsi="楷体_GB2312" w:cs="楷体_GB2312" w:hint="eastAsia"/>
        </w:rPr>
        <w:t>然后卷翘起来</w:t>
      </w:r>
      <w:r>
        <w:rPr>
          <w:rFonts w:ascii="MingLiU_HKSCS" w:eastAsia="MingLiU_HKSCS" w:hAnsi="MingLiU_HKSCS" w:cs="MingLiU_HKSCS" w:hint="eastAsia"/>
        </w:rPr>
        <w:t>，</w:t>
      </w:r>
      <w:r>
        <w:rPr>
          <w:rFonts w:ascii="楷体_GB2312" w:eastAsia="楷体_GB2312" w:hAnsi="楷体_GB2312" w:cs="楷体_GB2312" w:hint="eastAsia"/>
        </w:rPr>
        <w:t>但是仍然并不肯脱落</w:t>
      </w:r>
      <w:r>
        <w:rPr>
          <w:rFonts w:ascii="MingLiU_HKSCS" w:eastAsia="MingLiU_HKSCS" w:hAnsi="MingLiU_HKSCS" w:cs="MingLiU_HKSCS" w:hint="eastAsia"/>
        </w:rPr>
        <w:t>，</w:t>
      </w:r>
      <w:r>
        <w:rPr>
          <w:rFonts w:ascii="楷体_GB2312" w:eastAsia="楷体_GB2312" w:hAnsi="楷体_GB2312" w:cs="楷体_GB2312" w:hint="eastAsia"/>
        </w:rPr>
        <w:t>就那样用千百只枯干的指头戳住你</w:t>
      </w:r>
      <w:r>
        <w:rPr>
          <w:rFonts w:ascii="MingLiU_HKSCS" w:eastAsia="MingLiU_HKSCS" w:hAnsi="MingLiU_HKSCS" w:cs="MingLiU_HKSCS" w:hint="eastAsia"/>
        </w:rPr>
        <w:t>，</w:t>
      </w:r>
      <w:r>
        <w:rPr>
          <w:rFonts w:ascii="楷体_GB2312" w:eastAsia="楷体_GB2312" w:hAnsi="楷体_GB2312" w:cs="楷体_GB2312" w:hint="eastAsia"/>
        </w:rPr>
        <w:t>让你知道</w:t>
      </w:r>
      <w:r>
        <w:rPr>
          <w:rFonts w:ascii="MingLiU_HKSCS" w:eastAsia="MingLiU_HKSCS" w:hAnsi="MingLiU_HKSCS" w:cs="MingLiU_HKSCS" w:hint="eastAsia"/>
        </w:rPr>
        <w:t>，</w:t>
      </w:r>
      <w:r>
        <w:rPr>
          <w:rFonts w:ascii="楷体_GB2312" w:eastAsia="楷体_GB2312" w:hAnsi="楷体_GB2312" w:cs="楷体_GB2312" w:hint="eastAsia"/>
        </w:rPr>
        <w:t>有这样一种活着。</w:t>
      </w:r>
    </w:p>
    <w:p>
      <w:pPr>
        <w:pStyle w:val="PlainText"/>
        <w:ind w:firstLine="420" w:firstLineChars="200"/>
        <w:rPr>
          <w:rFonts w:ascii="MingLiU_HKSCS" w:eastAsia="MingLiU_HKSCS" w:hAnsi="MingLiU_HKSCS" w:cs="MingLiU_HKSCS" w:hint="eastAsia"/>
        </w:rPr>
      </w:pPr>
      <w:r>
        <w:rPr>
          <w:rFonts w:ascii="MS Mincho" w:eastAsia="MS Mincho" w:hAnsi="MS Mincho" w:cs="MS Mincho" w:hint="eastAsia"/>
        </w:rPr>
        <w:t>⑫</w:t>
      </w:r>
      <w:r>
        <w:rPr>
          <w:rFonts w:ascii="Times New Roman" w:eastAsia="楷体_GB2312" w:hAnsi="Times New Roman" w:cs="Times New Roman" w:hint="eastAsia"/>
        </w:rPr>
        <w:t>祖母盼望她回迁的新居可以铺上地暖</w:t>
      </w:r>
      <w:r>
        <w:rPr>
          <w:rFonts w:ascii="MingLiU_HKSCS" w:eastAsia="MingLiU_HKSCS" w:hAnsi="MingLiU_HKSCS" w:cs="MingLiU_HKSCS" w:hint="eastAsia"/>
        </w:rPr>
        <w:t>，</w:t>
      </w:r>
      <w:r>
        <w:rPr>
          <w:rFonts w:ascii="楷体_GB2312" w:eastAsia="楷体_GB2312" w:hAnsi="楷体_GB2312" w:cs="楷体_GB2312" w:hint="eastAsia"/>
        </w:rPr>
        <w:t>脚踩在上面</w:t>
      </w:r>
      <w:r>
        <w:rPr>
          <w:rFonts w:ascii="MingLiU_HKSCS" w:eastAsia="MingLiU_HKSCS" w:hAnsi="MingLiU_HKSCS" w:cs="MingLiU_HKSCS" w:hint="eastAsia"/>
        </w:rPr>
        <w:t>，</w:t>
      </w:r>
      <w:r>
        <w:rPr>
          <w:rFonts w:ascii="楷体_GB2312" w:eastAsia="楷体_GB2312" w:hAnsi="楷体_GB2312" w:cs="楷体_GB2312" w:hint="eastAsia"/>
        </w:rPr>
        <w:t>整个人都暖洋洋的。人老了</w:t>
      </w:r>
      <w:r>
        <w:rPr>
          <w:rFonts w:ascii="MingLiU_HKSCS" w:eastAsia="MingLiU_HKSCS" w:hAnsi="MingLiU_HKSCS" w:cs="MingLiU_HKSCS" w:hint="eastAsia"/>
        </w:rPr>
        <w:t>，</w:t>
      </w:r>
      <w:r>
        <w:rPr>
          <w:rFonts w:ascii="楷体_GB2312" w:eastAsia="楷体_GB2312" w:hAnsi="楷体_GB2312" w:cs="楷体_GB2312" w:hint="eastAsia"/>
        </w:rPr>
        <w:t>骨头深处蚀开深广的空洞</w:t>
      </w:r>
      <w:r>
        <w:rPr>
          <w:rFonts w:ascii="MingLiU_HKSCS" w:eastAsia="MingLiU_HKSCS" w:hAnsi="MingLiU_HKSCS" w:cs="MingLiU_HKSCS" w:hint="eastAsia"/>
        </w:rPr>
        <w:t>，</w:t>
      </w:r>
      <w:r>
        <w:rPr>
          <w:rFonts w:ascii="楷体_GB2312" w:eastAsia="楷体_GB2312" w:hAnsi="楷体_GB2312" w:cs="楷体_GB2312" w:hint="eastAsia"/>
        </w:rPr>
        <w:t>怕冷</w:t>
      </w:r>
      <w:r>
        <w:rPr>
          <w:rFonts w:ascii="MingLiU_HKSCS" w:eastAsia="MingLiU_HKSCS" w:hAnsi="MingLiU_HKSCS" w:cs="MingLiU_HKSCS" w:hint="eastAsia"/>
        </w:rPr>
        <w:t>，</w:t>
      </w:r>
      <w:r>
        <w:rPr>
          <w:rFonts w:ascii="楷体_GB2312" w:eastAsia="楷体_GB2312" w:hAnsi="楷体_GB2312" w:cs="楷体_GB2312" w:hint="eastAsia"/>
        </w:rPr>
        <w:t>怕风</w:t>
      </w:r>
      <w:r>
        <w:rPr>
          <w:rFonts w:ascii="MingLiU_HKSCS" w:eastAsia="MingLiU_HKSCS" w:hAnsi="MingLiU_HKSCS" w:cs="MingLiU_HKSCS" w:hint="eastAsia"/>
        </w:rPr>
        <w:t>，</w:t>
      </w:r>
      <w:r>
        <w:rPr>
          <w:rFonts w:ascii="楷体_GB2312" w:eastAsia="楷体_GB2312" w:hAnsi="楷体_GB2312" w:cs="楷体_GB2312" w:hint="eastAsia"/>
        </w:rPr>
        <w:t>怕前后左右的沟坎和凄清。但那片回迁楼整整建了六年</w:t>
      </w:r>
      <w:r>
        <w:rPr>
          <w:rFonts w:ascii="MingLiU_HKSCS" w:eastAsia="MingLiU_HKSCS" w:hAnsi="MingLiU_HKSCS" w:cs="MingLiU_HKSCS" w:hint="eastAsia"/>
        </w:rPr>
        <w:t>，</w:t>
      </w:r>
      <w:r>
        <w:rPr>
          <w:rFonts w:ascii="楷体_GB2312" w:eastAsia="楷体_GB2312" w:hAnsi="楷体_GB2312" w:cs="楷体_GB2312" w:hint="eastAsia"/>
        </w:rPr>
        <w:t>内中的曲折千回百转</w:t>
      </w:r>
      <w:r>
        <w:rPr>
          <w:rFonts w:ascii="MingLiU_HKSCS" w:eastAsia="MingLiU_HKSCS" w:hAnsi="MingLiU_HKSCS" w:cs="MingLiU_HKSCS" w:hint="eastAsia"/>
        </w:rPr>
        <w:t>，</w:t>
      </w:r>
      <w:r>
        <w:rPr>
          <w:rFonts w:ascii="楷体_GB2312" w:eastAsia="楷体_GB2312" w:hAnsi="楷体_GB2312" w:cs="楷体_GB2312" w:hint="eastAsia"/>
        </w:rPr>
        <w:t>之后又因资金缺欠</w:t>
      </w:r>
      <w:r>
        <w:rPr>
          <w:rFonts w:ascii="MingLiU_HKSCS" w:eastAsia="MingLiU_HKSCS" w:hAnsi="MingLiU_HKSCS" w:cs="MingLiU_HKSCS" w:hint="eastAsia"/>
        </w:rPr>
        <w:t>，</w:t>
      </w:r>
      <w:r>
        <w:rPr>
          <w:rFonts w:ascii="楷体_GB2312" w:eastAsia="楷体_GB2312" w:hAnsi="楷体_GB2312" w:cs="楷体_GB2312" w:hint="eastAsia"/>
        </w:rPr>
        <w:t>迟迟不能交付使用。我的祖母</w:t>
      </w:r>
      <w:r>
        <w:rPr>
          <w:rFonts w:ascii="MingLiU_HKSCS" w:eastAsia="MingLiU_HKSCS" w:hAnsi="MingLiU_HKSCS" w:cs="MingLiU_HKSCS" w:hint="eastAsia"/>
        </w:rPr>
        <w:t>，</w:t>
      </w:r>
      <w:r>
        <w:rPr>
          <w:rFonts w:ascii="楷体_GB2312" w:eastAsia="楷体_GB2312" w:hAnsi="楷体_GB2312" w:cs="楷体_GB2312" w:hint="eastAsia"/>
        </w:rPr>
        <w:t>终是没有等来她的新居。</w:t>
      </w:r>
    </w:p>
    <w:p>
      <w:pPr>
        <w:pStyle w:val="PlainText"/>
        <w:ind w:firstLine="420" w:firstLineChars="200"/>
        <w:rPr>
          <w:rFonts w:ascii="MingLiU_HKSCS" w:eastAsia="MingLiU_HKSCS" w:hAnsi="MingLiU_HKSCS" w:cs="MingLiU_HKSCS" w:hint="eastAsia"/>
        </w:rPr>
      </w:pPr>
      <w:r>
        <w:rPr>
          <w:rFonts w:ascii="MS Mincho" w:eastAsia="MS Mincho" w:hAnsi="MS Mincho" w:cs="MS Mincho" w:hint="eastAsia"/>
        </w:rPr>
        <w:t>⑬</w:t>
      </w:r>
      <w:r>
        <w:rPr>
          <w:rFonts w:ascii="Times New Roman" w:eastAsia="楷体_GB2312" w:hAnsi="Times New Roman" w:cs="Times New Roman" w:hint="eastAsia"/>
        </w:rPr>
        <w:t>那棵她希望可以托付给我的夹竹桃呢？祖母故去</w:t>
      </w:r>
      <w:r>
        <w:rPr>
          <w:rFonts w:ascii="MingLiU_HKSCS" w:eastAsia="MingLiU_HKSCS" w:hAnsi="MingLiU_HKSCS" w:cs="MingLiU_HKSCS" w:hint="eastAsia"/>
        </w:rPr>
        <w:t>，</w:t>
      </w:r>
      <w:r>
        <w:rPr>
          <w:rFonts w:ascii="楷体_GB2312" w:eastAsia="楷体_GB2312" w:hAnsi="楷体_GB2312" w:cs="楷体_GB2312" w:hint="eastAsia"/>
        </w:rPr>
        <w:t>许多事情再也无从问起。</w:t>
      </w:r>
    </w:p>
    <w:p>
      <w:pPr>
        <w:pStyle w:val="PlainText"/>
        <w:ind w:firstLine="420" w:firstLineChars="200"/>
        <w:rPr>
          <w:rFonts w:ascii="MingLiU_HKSCS" w:eastAsia="MingLiU_HKSCS" w:hAnsi="MingLiU_HKSCS" w:cs="MingLiU_HKSCS" w:hint="eastAsia"/>
        </w:rPr>
      </w:pPr>
      <w:r>
        <w:rPr>
          <w:rFonts w:ascii="Times New Roman" w:eastAsia="黑体" w:hAnsi="Times New Roman" w:cs="Times New Roman"/>
        </w:rPr>
        <w:t>【注释】</w:t>
      </w:r>
      <w:r>
        <w:rPr>
          <w:rFonts w:eastAsia="仿宋_GB2312" w:hAnsi="宋体" w:cs="Times New Roman"/>
        </w:rPr>
        <w:t>①</w:t>
      </w:r>
      <w:r>
        <w:rPr>
          <w:rFonts w:ascii="Times New Roman" w:eastAsia="仿宋_GB2312" w:hAnsi="Times New Roman" w:cs="Times New Roman"/>
        </w:rPr>
        <w:t>暌违：分离</w:t>
      </w:r>
      <w:r>
        <w:rPr>
          <w:rFonts w:ascii="MingLiU_HKSCS" w:eastAsia="MingLiU_HKSCS" w:hAnsi="MingLiU_HKSCS" w:cs="MingLiU_HKSCS" w:hint="eastAsia"/>
        </w:rPr>
        <w:t>，</w:t>
      </w:r>
      <w:r>
        <w:rPr>
          <w:rFonts w:ascii="Times New Roman" w:eastAsia="仿宋_GB2312" w:hAnsi="Times New Roman" w:cs="Times New Roman"/>
        </w:rPr>
        <w:t>不在一起。</w:t>
      </w:r>
      <w:r>
        <w:rPr>
          <w:rFonts w:eastAsia="仿宋_GB2312" w:hAnsi="宋体" w:cs="Times New Roman"/>
        </w:rPr>
        <w:t>②</w:t>
      </w:r>
      <w:r>
        <w:rPr>
          <w:rFonts w:ascii="Times New Roman" w:eastAsia="仿宋_GB2312" w:hAnsi="Times New Roman" w:cs="Times New Roman"/>
        </w:rPr>
        <w:t>血清素和多巴</w:t>
      </w:r>
      <w:r>
        <w:rPr>
          <w:rFonts w:ascii="Times New Roman" w:eastAsia="仿宋_GB2312" w:hAnsi="Times New Roman" w:cs="Times New Roman" w:hint="eastAsia"/>
        </w:rPr>
        <w:t>胺：体内产生的一种神经传递物质</w:t>
      </w:r>
      <w:r>
        <w:rPr>
          <w:rFonts w:ascii="MingLiU_HKSCS" w:eastAsia="MingLiU_HKSCS" w:hAnsi="MingLiU_HKSCS" w:cs="MingLiU_HKSCS" w:hint="eastAsia"/>
        </w:rPr>
        <w:t>，</w:t>
      </w:r>
      <w:r>
        <w:rPr>
          <w:rFonts w:ascii="仿宋_GB2312" w:eastAsia="仿宋_GB2312" w:hAnsi="仿宋_GB2312" w:cs="仿宋_GB2312" w:hint="eastAsia"/>
        </w:rPr>
        <w:t>和人的感觉有关</w:t>
      </w:r>
      <w:r>
        <w:rPr>
          <w:rFonts w:ascii="MingLiU_HKSCS" w:eastAsia="MingLiU_HKSCS" w:hAnsi="MingLiU_HKSCS" w:cs="MingLiU_HKSCS" w:hint="eastAsia"/>
        </w:rPr>
        <w:t>，</w:t>
      </w:r>
      <w:r>
        <w:rPr>
          <w:rFonts w:ascii="仿宋_GB2312" w:eastAsia="仿宋_GB2312" w:hAnsi="仿宋_GB2312" w:cs="仿宋_GB2312" w:hint="eastAsia"/>
        </w:rPr>
        <w:t>会影响人的情绪。</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19</w:t>
      </w:r>
      <w:r>
        <w:rPr>
          <w:rFonts w:ascii="MingLiU_HKSCS" w:eastAsia="MingLiU_HKSCS" w:hAnsi="MingLiU_HKSCS" w:cs="MingLiU_HKSCS" w:hint="eastAsia"/>
        </w:rPr>
        <w:t>．</w:t>
      </w:r>
      <w:r>
        <w:rPr>
          <w:rFonts w:ascii="Times New Roman" w:hAnsi="Times New Roman" w:cs="Times New Roman"/>
        </w:rPr>
        <w:t>本文的行文线索是什么？(2分)</w:t>
      </w:r>
    </w:p>
    <w:p>
      <w:pPr>
        <w:pStyle w:val="PlainText"/>
        <w:ind w:firstLine="420" w:firstLineChars="200"/>
        <w:rPr>
          <w:rFonts w:ascii="Times New Roman" w:eastAsia="MingLiU_HKSCS" w:hAnsi="Times New Roman" w:cs="Times New Roman" w:hint="eastAsia"/>
          <w:b/>
          <w:bCs/>
          <w:u w:val="single"/>
        </w:rPr>
      </w:pP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夹竹桃。</w:t>
      </w:r>
    </w:p>
    <w:p>
      <w:pPr>
        <w:pStyle w:val="PlainText"/>
        <w:ind w:firstLine="420" w:firstLineChars="200"/>
        <w:rPr>
          <w:rFonts w:ascii="Times New Roman" w:hAnsi="Times New Roman" w:cs="Times New Roman" w:hint="eastAsia"/>
        </w:rPr>
      </w:pP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20</w:t>
      </w:r>
      <w:r>
        <w:rPr>
          <w:rFonts w:ascii="Times New Roman" w:eastAsia="MingLiU_HKSCS" w:hAnsi="Times New Roman" w:cs="Times New Roman" w:hint="eastAsia"/>
        </w:rPr>
        <w:t>．</w:t>
      </w:r>
      <w:r>
        <w:rPr>
          <w:rFonts w:ascii="Times New Roman" w:hAnsi="Times New Roman" w:cs="Times New Roman"/>
        </w:rPr>
        <w:t>请从夹竹桃、祖母、</w:t>
      </w:r>
      <w:r>
        <w:rPr>
          <w:rFonts w:hAnsi="宋体" w:cs="Times New Roman"/>
        </w:rPr>
        <w:t>“</w:t>
      </w:r>
      <w:r>
        <w:rPr>
          <w:rFonts w:ascii="Times New Roman" w:hAnsi="Times New Roman" w:cs="Times New Roman"/>
        </w:rPr>
        <w:t>我</w:t>
      </w:r>
      <w:r>
        <w:rPr>
          <w:rFonts w:hAnsi="宋体" w:cs="Times New Roman"/>
        </w:rPr>
        <w:t>”</w:t>
      </w:r>
      <w:r>
        <w:rPr>
          <w:rFonts w:ascii="Times New Roman" w:hAnsi="Times New Roman" w:cs="Times New Roman"/>
        </w:rPr>
        <w:t>三者中任选一个角度</w:t>
      </w:r>
      <w:r>
        <w:rPr>
          <w:rFonts w:ascii="Times New Roman" w:eastAsia="MingLiU_HKSCS" w:hAnsi="Times New Roman" w:cs="Times New Roman" w:hint="eastAsia"/>
        </w:rPr>
        <w:t>，</w:t>
      </w:r>
      <w:r>
        <w:rPr>
          <w:rFonts w:ascii="Times New Roman" w:hAnsi="Times New Roman" w:cs="Times New Roman"/>
        </w:rPr>
        <w:t>谈谈你对文题</w:t>
      </w:r>
      <w:r>
        <w:rPr>
          <w:rFonts w:hAnsi="宋体" w:cs="Times New Roman"/>
        </w:rPr>
        <w:t>“</w:t>
      </w:r>
      <w:r>
        <w:rPr>
          <w:rFonts w:ascii="Times New Roman" w:hAnsi="Times New Roman" w:cs="Times New Roman"/>
        </w:rPr>
        <w:t>活着</w:t>
      </w:r>
      <w:r>
        <w:rPr>
          <w:rFonts w:hAnsi="宋体" w:cs="Times New Roman"/>
        </w:rPr>
        <w:t>”</w:t>
      </w:r>
      <w:r>
        <w:rPr>
          <w:rFonts w:ascii="Times New Roman" w:hAnsi="Times New Roman" w:cs="Times New Roman"/>
        </w:rPr>
        <w:t>的理解。(2分)</w:t>
      </w:r>
    </w:p>
    <w:p>
      <w:pPr>
        <w:pStyle w:val="PlainText"/>
        <w:ind w:firstLine="420" w:firstLineChars="200"/>
        <w:rPr>
          <w:rFonts w:ascii="Times New Roman" w:eastAsia="MingLiU_HKSCS" w:hAnsi="Times New Roman" w:cs="Times New Roman" w:hint="eastAsia"/>
          <w:b/>
          <w:bCs/>
        </w:rPr>
      </w:pPr>
      <w:r>
        <w:rPr>
          <w:rFonts w:ascii="Times New Roman" w:hAnsi="Times New Roman" w:cs="Times New Roman"/>
          <w:b/>
          <w:bCs/>
          <w:u w:val="single"/>
        </w:rPr>
        <w:t>从夹竹桃来说</w:t>
      </w:r>
      <w:r>
        <w:rPr>
          <w:rFonts w:ascii="Times New Roman" w:eastAsia="MingLiU_HKSCS" w:hAnsi="Times New Roman" w:cs="Times New Roman" w:hint="eastAsia"/>
          <w:b/>
          <w:bCs/>
          <w:u w:val="single"/>
        </w:rPr>
        <w:t>，</w:t>
      </w:r>
      <w:r>
        <w:rPr>
          <w:rFonts w:ascii="Times New Roman" w:hAnsi="Times New Roman" w:cs="Times New Roman"/>
          <w:b/>
          <w:bCs/>
          <w:u w:val="single"/>
        </w:rPr>
        <w:t>不论处于何种恶劣环境</w:t>
      </w:r>
      <w:r>
        <w:rPr>
          <w:rFonts w:ascii="Times New Roman" w:eastAsia="MingLiU_HKSCS" w:hAnsi="Times New Roman" w:cs="Times New Roman" w:hint="eastAsia"/>
          <w:b/>
          <w:bCs/>
          <w:u w:val="single"/>
        </w:rPr>
        <w:t>，</w:t>
      </w:r>
      <w:r>
        <w:rPr>
          <w:rFonts w:ascii="Times New Roman" w:hAnsi="Times New Roman" w:cs="Times New Roman"/>
          <w:b/>
          <w:bCs/>
          <w:u w:val="single"/>
        </w:rPr>
        <w:t>都能够呈现一种顽强的生命力。从祖母来说</w:t>
      </w:r>
      <w:r>
        <w:rPr>
          <w:rFonts w:ascii="Times New Roman" w:eastAsia="MingLiU_HKSCS" w:hAnsi="Times New Roman" w:cs="Times New Roman" w:hint="eastAsia"/>
          <w:b/>
          <w:bCs/>
          <w:u w:val="single"/>
        </w:rPr>
        <w:t>，</w:t>
      </w:r>
      <w:r>
        <w:rPr>
          <w:rFonts w:ascii="Times New Roman" w:hAnsi="Times New Roman" w:cs="Times New Roman"/>
          <w:b/>
          <w:bCs/>
          <w:u w:val="single"/>
        </w:rPr>
        <w:t>祖母一直极力呵护着</w:t>
      </w:r>
      <w:r>
        <w:rPr>
          <w:rFonts w:hAnsi="宋体" w:cs="Times New Roman"/>
          <w:b/>
          <w:bCs/>
          <w:u w:val="single"/>
        </w:rPr>
        <w:t>“</w:t>
      </w:r>
      <w:r>
        <w:rPr>
          <w:rFonts w:ascii="Times New Roman" w:hAnsi="Times New Roman" w:cs="Times New Roman"/>
          <w:b/>
          <w:bCs/>
          <w:u w:val="single"/>
        </w:rPr>
        <w:t>我</w:t>
      </w:r>
      <w:r>
        <w:rPr>
          <w:rFonts w:hAnsi="宋体" w:cs="Times New Roman"/>
          <w:b/>
          <w:bCs/>
          <w:u w:val="single"/>
        </w:rPr>
        <w:t>”</w:t>
      </w:r>
      <w:r>
        <w:rPr>
          <w:rFonts w:ascii="Times New Roman" w:eastAsia="MingLiU_HKSCS" w:hAnsi="Times New Roman" w:cs="Times New Roman" w:hint="eastAsia"/>
          <w:b/>
          <w:bCs/>
          <w:u w:val="single"/>
        </w:rPr>
        <w:t>，</w:t>
      </w:r>
      <w:r>
        <w:rPr>
          <w:rFonts w:ascii="Times New Roman" w:hAnsi="Times New Roman" w:cs="Times New Roman"/>
          <w:b/>
          <w:bCs/>
          <w:u w:val="single"/>
        </w:rPr>
        <w:t>希望</w:t>
      </w:r>
      <w:r>
        <w:rPr>
          <w:rFonts w:hAnsi="宋体" w:cs="Times New Roman"/>
          <w:b/>
          <w:bCs/>
          <w:u w:val="single"/>
        </w:rPr>
        <w:t>“</w:t>
      </w:r>
      <w:r>
        <w:rPr>
          <w:rFonts w:ascii="Times New Roman" w:hAnsi="Times New Roman" w:cs="Times New Roman"/>
          <w:b/>
          <w:bCs/>
          <w:u w:val="single"/>
        </w:rPr>
        <w:t>我</w:t>
      </w:r>
      <w:r>
        <w:rPr>
          <w:rFonts w:hAnsi="宋体" w:cs="Times New Roman"/>
          <w:b/>
          <w:bCs/>
          <w:u w:val="single"/>
        </w:rPr>
        <w:t>”</w:t>
      </w:r>
      <w:r>
        <w:rPr>
          <w:rFonts w:ascii="Times New Roman" w:hAnsi="Times New Roman" w:cs="Times New Roman"/>
          <w:b/>
          <w:bCs/>
          <w:u w:val="single"/>
        </w:rPr>
        <w:t>像夹竹桃一样好好地活下去。从</w:t>
      </w:r>
      <w:r>
        <w:rPr>
          <w:rFonts w:hAnsi="宋体" w:cs="Times New Roman"/>
          <w:b/>
          <w:bCs/>
          <w:u w:val="single"/>
        </w:rPr>
        <w:t>“</w:t>
      </w:r>
      <w:r>
        <w:rPr>
          <w:rFonts w:ascii="Times New Roman" w:hAnsi="Times New Roman" w:cs="Times New Roman"/>
          <w:b/>
          <w:bCs/>
          <w:u w:val="single"/>
        </w:rPr>
        <w:t>我</w:t>
      </w:r>
      <w:r>
        <w:rPr>
          <w:rFonts w:hAnsi="宋体" w:cs="Times New Roman"/>
          <w:b/>
          <w:bCs/>
          <w:u w:val="single"/>
        </w:rPr>
        <w:t>”</w:t>
      </w:r>
      <w:r>
        <w:rPr>
          <w:rFonts w:ascii="Times New Roman" w:hAnsi="Times New Roman" w:cs="Times New Roman"/>
          <w:b/>
          <w:bCs/>
          <w:u w:val="single"/>
        </w:rPr>
        <w:t>来说</w:t>
      </w:r>
      <w:r>
        <w:rPr>
          <w:rFonts w:ascii="Times New Roman" w:eastAsia="MingLiU_HKSCS" w:hAnsi="Times New Roman" w:cs="Times New Roman" w:hint="eastAsia"/>
          <w:b/>
          <w:bCs/>
          <w:u w:val="single"/>
        </w:rPr>
        <w:t>，</w:t>
      </w:r>
      <w:r>
        <w:rPr>
          <w:rFonts w:ascii="Times New Roman" w:hAnsi="Times New Roman" w:cs="Times New Roman"/>
          <w:b/>
          <w:bCs/>
          <w:u w:val="single"/>
        </w:rPr>
        <w:t>由夹竹桃身上受到生命的启发</w:t>
      </w:r>
      <w:r>
        <w:rPr>
          <w:rFonts w:ascii="Times New Roman" w:eastAsia="MingLiU_HKSCS" w:hAnsi="Times New Roman" w:cs="Times New Roman" w:hint="eastAsia"/>
          <w:b/>
          <w:bCs/>
          <w:u w:val="single"/>
        </w:rPr>
        <w:t>，</w:t>
      </w:r>
      <w:r>
        <w:rPr>
          <w:rFonts w:ascii="Times New Roman" w:hAnsi="Times New Roman" w:cs="Times New Roman"/>
          <w:b/>
          <w:bCs/>
          <w:u w:val="single"/>
        </w:rPr>
        <w:t>同时</w:t>
      </w:r>
      <w:r>
        <w:rPr>
          <w:rFonts w:ascii="Times New Roman" w:eastAsia="MingLiU_HKSCS" w:hAnsi="Times New Roman" w:cs="Times New Roman" w:hint="eastAsia"/>
          <w:b/>
          <w:bCs/>
          <w:u w:val="single"/>
        </w:rPr>
        <w:t>，</w:t>
      </w:r>
      <w:r>
        <w:rPr>
          <w:rFonts w:ascii="Times New Roman" w:hAnsi="Times New Roman" w:cs="Times New Roman"/>
          <w:b/>
          <w:bCs/>
          <w:u w:val="single"/>
        </w:rPr>
        <w:t>更充满对祖母关</w:t>
      </w:r>
      <w:r>
        <w:rPr>
          <w:rFonts w:ascii="Times New Roman" w:hAnsi="Times New Roman" w:cs="Times New Roman" w:hint="eastAsia"/>
          <w:b/>
          <w:bCs/>
          <w:u w:val="single"/>
        </w:rPr>
        <w:t>爱我活下去的感激、怀念之情。</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21.</w:t>
      </w:r>
      <w:r>
        <w:rPr>
          <w:rFonts w:ascii="Times New Roman" w:hAnsi="Times New Roman" w:cs="Times New Roman"/>
        </w:rPr>
        <w:t>第</w:t>
      </w:r>
      <w:r>
        <w:rPr>
          <w:rFonts w:hAnsi="宋体" w:cs="Times New Roman"/>
        </w:rPr>
        <w:t>②</w:t>
      </w:r>
      <w:r>
        <w:rPr>
          <w:rFonts w:ascii="Times New Roman" w:hAnsi="Times New Roman" w:cs="Times New Roman"/>
        </w:rPr>
        <w:t>段中画线的句子有什么表达效果及作用？(2分)</w:t>
      </w:r>
    </w:p>
    <w:p>
      <w:pPr>
        <w:pStyle w:val="PlainText"/>
        <w:ind w:firstLine="420" w:firstLineChars="200"/>
        <w:rPr>
          <w:rFonts w:ascii="Times New Roman" w:eastAsia="MingLiU_HKSCS" w:hAnsi="Times New Roman" w:cs="Times New Roman" w:hint="eastAsia"/>
          <w:b/>
          <w:bCs/>
        </w:rPr>
      </w:pPr>
      <w:r>
        <w:rPr>
          <w:rFonts w:ascii="Times New Roman" w:hAnsi="Times New Roman" w:cs="Times New Roman"/>
          <w:b/>
          <w:bCs/>
          <w:u w:val="single"/>
        </w:rPr>
        <w:t>运用了比喻的修辞手法</w:t>
      </w:r>
      <w:r>
        <w:rPr>
          <w:rFonts w:ascii="Times New Roman" w:eastAsia="MingLiU_HKSCS" w:hAnsi="Times New Roman" w:cs="Times New Roman" w:hint="eastAsia"/>
          <w:b/>
          <w:bCs/>
          <w:u w:val="single"/>
        </w:rPr>
        <w:t>，</w:t>
      </w:r>
      <w:r>
        <w:rPr>
          <w:rFonts w:ascii="Times New Roman" w:hAnsi="Times New Roman" w:cs="Times New Roman"/>
          <w:b/>
          <w:bCs/>
          <w:u w:val="single"/>
        </w:rPr>
        <w:t>生动形象地描写了天气的极端炎热状态</w:t>
      </w:r>
      <w:r>
        <w:rPr>
          <w:rFonts w:ascii="Times New Roman" w:eastAsia="MingLiU_HKSCS" w:hAnsi="Times New Roman" w:cs="Times New Roman" w:hint="eastAsia"/>
          <w:b/>
          <w:bCs/>
          <w:u w:val="single"/>
        </w:rPr>
        <w:t>，</w:t>
      </w:r>
      <w:r>
        <w:rPr>
          <w:rFonts w:ascii="Times New Roman" w:hAnsi="Times New Roman" w:cs="Times New Roman"/>
          <w:b/>
          <w:bCs/>
          <w:u w:val="single"/>
        </w:rPr>
        <w:t>交代了夹竹桃恶劣的生存环境</w:t>
      </w:r>
      <w:r>
        <w:rPr>
          <w:rFonts w:ascii="Times New Roman" w:eastAsia="MingLiU_HKSCS" w:hAnsi="Times New Roman" w:cs="Times New Roman" w:hint="eastAsia"/>
          <w:b/>
          <w:bCs/>
          <w:u w:val="single"/>
        </w:rPr>
        <w:t>，</w:t>
      </w:r>
      <w:r>
        <w:rPr>
          <w:rFonts w:ascii="Times New Roman" w:hAnsi="Times New Roman" w:cs="Times New Roman"/>
          <w:b/>
          <w:bCs/>
          <w:u w:val="single"/>
        </w:rPr>
        <w:t>为下文夹竹桃的出现作铺垫。</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22</w:t>
      </w:r>
      <w:r>
        <w:rPr>
          <w:rFonts w:ascii="Times New Roman" w:eastAsia="MingLiU_HKSCS" w:hAnsi="Times New Roman" w:cs="Times New Roman" w:hint="eastAsia"/>
        </w:rPr>
        <w:t>．</w:t>
      </w:r>
      <w:r>
        <w:rPr>
          <w:rFonts w:ascii="Times New Roman" w:hAnsi="Times New Roman" w:cs="Times New Roman"/>
        </w:rPr>
        <w:t>阅读第</w:t>
      </w:r>
      <w:r>
        <w:rPr>
          <w:rFonts w:hAnsi="宋体" w:cs="Times New Roman"/>
        </w:rPr>
        <w:t>⑥</w:t>
      </w:r>
      <w:r>
        <w:rPr>
          <w:rFonts w:ascii="Times New Roman" w:hAnsi="Times New Roman" w:cs="Times New Roman"/>
        </w:rPr>
        <w:t>段中画线的句子</w:t>
      </w:r>
      <w:r>
        <w:rPr>
          <w:rFonts w:ascii="Times New Roman" w:eastAsia="MingLiU_HKSCS" w:hAnsi="Times New Roman" w:cs="Times New Roman" w:hint="eastAsia"/>
        </w:rPr>
        <w:t>，</w:t>
      </w:r>
      <w:r>
        <w:rPr>
          <w:rFonts w:ascii="Times New Roman" w:hAnsi="Times New Roman" w:cs="Times New Roman"/>
        </w:rPr>
        <w:t>从描写的角度进行赏析。(2分)</w:t>
      </w:r>
    </w:p>
    <w:p>
      <w:pPr>
        <w:pStyle w:val="PlainText"/>
        <w:ind w:firstLine="420" w:firstLineChars="200"/>
        <w:rPr>
          <w:rFonts w:ascii="Times New Roman" w:eastAsia="MingLiU_HKSCS" w:hAnsi="Times New Roman" w:cs="Times New Roman" w:hint="eastAsia"/>
          <w:b/>
          <w:bCs/>
        </w:rPr>
      </w:pPr>
      <w:r>
        <w:rPr>
          <w:rFonts w:ascii="Times New Roman" w:hAnsi="Times New Roman" w:cs="Times New Roman"/>
          <w:b/>
          <w:bCs/>
          <w:u w:val="single"/>
        </w:rPr>
        <w:t>运用动作、神态描写</w:t>
      </w:r>
      <w:r>
        <w:rPr>
          <w:rFonts w:ascii="Times New Roman" w:eastAsia="MingLiU_HKSCS" w:hAnsi="Times New Roman" w:cs="Times New Roman" w:hint="eastAsia"/>
          <w:b/>
          <w:bCs/>
          <w:u w:val="single"/>
        </w:rPr>
        <w:t>，</w:t>
      </w:r>
      <w:r>
        <w:rPr>
          <w:rFonts w:ascii="Times New Roman" w:hAnsi="Times New Roman" w:cs="Times New Roman"/>
          <w:b/>
          <w:bCs/>
          <w:u w:val="single"/>
        </w:rPr>
        <w:t>生动形象地写出了祖母和母亲对邻里与亲朋欣然接收夹竹桃时的激动与喜悦心情</w:t>
      </w:r>
      <w:r>
        <w:rPr>
          <w:rFonts w:ascii="Times New Roman" w:eastAsia="MingLiU_HKSCS" w:hAnsi="Times New Roman" w:cs="Times New Roman" w:hint="eastAsia"/>
          <w:b/>
          <w:bCs/>
          <w:u w:val="single"/>
        </w:rPr>
        <w:t>，</w:t>
      </w:r>
      <w:r>
        <w:rPr>
          <w:rFonts w:ascii="Times New Roman" w:hAnsi="Times New Roman" w:cs="Times New Roman"/>
          <w:b/>
          <w:bCs/>
          <w:u w:val="single"/>
        </w:rPr>
        <w:t>表现了祖母和母</w:t>
      </w:r>
      <w:r>
        <w:rPr>
          <w:rFonts w:ascii="Times New Roman" w:hAnsi="Times New Roman" w:cs="Times New Roman" w:hint="eastAsia"/>
          <w:b/>
          <w:bCs/>
          <w:u w:val="single"/>
        </w:rPr>
        <w:t>亲对夹竹桃的偏爱。</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23</w:t>
      </w:r>
      <w:r>
        <w:rPr>
          <w:rFonts w:ascii="Times New Roman" w:eastAsia="MingLiU_HKSCS" w:hAnsi="Times New Roman" w:cs="Times New Roman" w:hint="eastAsia"/>
        </w:rPr>
        <w:t>．</w:t>
      </w:r>
      <w:r>
        <w:rPr>
          <w:rFonts w:ascii="Times New Roman" w:hAnsi="Times New Roman" w:cs="Times New Roman"/>
        </w:rPr>
        <w:t>为什么我不喜欢奶奶的夹竹桃？请概括回答。(2分)</w:t>
      </w:r>
    </w:p>
    <w:p>
      <w:pPr>
        <w:pStyle w:val="PlainText"/>
        <w:ind w:firstLine="420" w:firstLineChars="200"/>
        <w:rPr>
          <w:rFonts w:ascii="Times New Roman" w:eastAsia="MingLiU_HKSCS" w:hAnsi="Times New Roman" w:cs="Times New Roman" w:hint="eastAsia"/>
          <w:b/>
          <w:bCs/>
        </w:rPr>
      </w:pPr>
      <w:r>
        <w:rPr>
          <w:rFonts w:ascii="Times New Roman" w:hAnsi="Times New Roman" w:cs="Times New Roman"/>
          <w:b/>
          <w:bCs/>
          <w:u w:val="single"/>
        </w:rPr>
        <w:t>我患抑郁症</w:t>
      </w:r>
      <w:r>
        <w:rPr>
          <w:rFonts w:ascii="Times New Roman" w:eastAsia="MingLiU_HKSCS" w:hAnsi="Times New Roman" w:cs="Times New Roman" w:hint="eastAsia"/>
          <w:b/>
          <w:bCs/>
          <w:u w:val="single"/>
        </w:rPr>
        <w:t>，</w:t>
      </w:r>
      <w:r>
        <w:rPr>
          <w:rFonts w:ascii="Times New Roman" w:hAnsi="Times New Roman" w:cs="Times New Roman"/>
          <w:b/>
          <w:bCs/>
          <w:u w:val="single"/>
        </w:rPr>
        <w:t>认为花活着就是一件麻烦的事。它冬季也不落叶</w:t>
      </w:r>
      <w:r>
        <w:rPr>
          <w:rFonts w:ascii="Times New Roman" w:eastAsia="MingLiU_HKSCS" w:hAnsi="Times New Roman" w:cs="Times New Roman" w:hint="eastAsia"/>
          <w:b/>
          <w:bCs/>
          <w:u w:val="single"/>
        </w:rPr>
        <w:t>，</w:t>
      </w:r>
      <w:r>
        <w:rPr>
          <w:rFonts w:ascii="Times New Roman" w:hAnsi="Times New Roman" w:cs="Times New Roman"/>
          <w:b/>
          <w:bCs/>
          <w:u w:val="single"/>
        </w:rPr>
        <w:t>必须移入室内</w:t>
      </w:r>
      <w:r>
        <w:rPr>
          <w:rFonts w:ascii="Times New Roman" w:eastAsia="MingLiU_HKSCS" w:hAnsi="Times New Roman" w:cs="Times New Roman" w:hint="eastAsia"/>
          <w:b/>
          <w:bCs/>
          <w:u w:val="single"/>
        </w:rPr>
        <w:t>，</w:t>
      </w:r>
      <w:r>
        <w:rPr>
          <w:rFonts w:ascii="Times New Roman" w:hAnsi="Times New Roman" w:cs="Times New Roman"/>
          <w:b/>
          <w:bCs/>
          <w:u w:val="single"/>
        </w:rPr>
        <w:t>样子不漂亮。</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 24.</w:t>
      </w:r>
      <w:r>
        <w:rPr>
          <w:rFonts w:ascii="Times New Roman" w:hAnsi="Times New Roman" w:cs="Times New Roman"/>
        </w:rPr>
        <w:t>文章末尾一段表达了作者怎样的思想感情？(2分)</w:t>
      </w:r>
    </w:p>
    <w:p>
      <w:pPr>
        <w:pStyle w:val="PlainText"/>
        <w:ind w:firstLine="420" w:firstLineChars="200"/>
        <w:rPr>
          <w:rFonts w:ascii="Times New Roman" w:eastAsia="MingLiU_HKSCS" w:hAnsi="Times New Roman" w:cs="Times New Roman" w:hint="eastAsia"/>
          <w:b/>
          <w:bCs/>
        </w:rPr>
      </w:pPr>
      <w:r>
        <w:rPr>
          <w:rFonts w:ascii="Times New Roman" w:hAnsi="Times New Roman" w:cs="Times New Roman"/>
          <w:b/>
          <w:bCs/>
          <w:u w:val="single"/>
        </w:rPr>
        <w:t>对奶奶的感激与怀念</w:t>
      </w:r>
      <w:r>
        <w:rPr>
          <w:rFonts w:ascii="Times New Roman" w:eastAsia="MingLiU_HKSCS" w:hAnsi="Times New Roman" w:cs="Times New Roman" w:hint="eastAsia"/>
          <w:b/>
          <w:bCs/>
          <w:u w:val="single"/>
        </w:rPr>
        <w:t>，</w:t>
      </w:r>
      <w:r>
        <w:rPr>
          <w:rFonts w:ascii="Times New Roman" w:hAnsi="Times New Roman" w:cs="Times New Roman"/>
          <w:b/>
          <w:bCs/>
          <w:u w:val="single"/>
        </w:rPr>
        <w:t>对没接收夹竹桃的悔恨</w:t>
      </w:r>
      <w:r>
        <w:rPr>
          <w:rFonts w:ascii="Times New Roman" w:eastAsia="MingLiU_HKSCS" w:hAnsi="Times New Roman" w:cs="Times New Roman" w:hint="eastAsia"/>
          <w:b/>
          <w:bCs/>
          <w:u w:val="single"/>
        </w:rPr>
        <w:t>，</w:t>
      </w:r>
      <w:r>
        <w:rPr>
          <w:rFonts w:ascii="Times New Roman" w:hAnsi="Times New Roman" w:cs="Times New Roman"/>
          <w:b/>
          <w:bCs/>
          <w:u w:val="single"/>
        </w:rPr>
        <w:t>对夹竹桃命运的忧虑</w:t>
      </w:r>
      <w:r>
        <w:rPr>
          <w:rFonts w:ascii="Times New Roman" w:eastAsia="MingLiU_HKSCS" w:hAnsi="Times New Roman" w:cs="Times New Roman" w:hint="eastAsia"/>
          <w:b/>
          <w:bCs/>
          <w:u w:val="single"/>
        </w:rPr>
        <w:t>，</w:t>
      </w:r>
      <w:r>
        <w:rPr>
          <w:rFonts w:ascii="Times New Roman" w:hAnsi="Times New Roman" w:cs="Times New Roman"/>
          <w:b/>
          <w:bCs/>
          <w:u w:val="single"/>
        </w:rPr>
        <w:t>对少年往事的难忘。</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 25.</w:t>
      </w:r>
      <w:r>
        <w:rPr>
          <w:rFonts w:ascii="Times New Roman" w:hAnsi="Times New Roman" w:cs="Times New Roman"/>
        </w:rPr>
        <w:t>联系文章</w:t>
      </w:r>
      <w:r>
        <w:rPr>
          <w:rFonts w:ascii="Times New Roman" w:eastAsia="MingLiU_HKSCS" w:hAnsi="Times New Roman" w:cs="Times New Roman" w:hint="eastAsia"/>
        </w:rPr>
        <w:t>，</w:t>
      </w:r>
      <w:r>
        <w:rPr>
          <w:rFonts w:ascii="Times New Roman" w:hAnsi="Times New Roman" w:cs="Times New Roman"/>
        </w:rPr>
        <w:t>参照下面两则材料任一</w:t>
      </w:r>
      <w:r>
        <w:rPr>
          <w:rFonts w:ascii="Times New Roman" w:hAnsi="Times New Roman" w:cs="Times New Roman" w:hint="eastAsia"/>
        </w:rPr>
        <w:t>形式</w:t>
      </w:r>
      <w:r>
        <w:rPr>
          <w:rFonts w:ascii="Times New Roman" w:eastAsia="MingLiU_HKSCS" w:hAnsi="Times New Roman" w:cs="Times New Roman" w:hint="eastAsia"/>
        </w:rPr>
        <w:t>，</w:t>
      </w:r>
      <w:r>
        <w:rPr>
          <w:rFonts w:ascii="Times New Roman" w:hAnsi="Times New Roman" w:cs="Times New Roman" w:hint="eastAsia"/>
        </w:rPr>
        <w:t>写一段富有诗意的寄语(不超过</w:t>
      </w:r>
      <w:r>
        <w:rPr>
          <w:rFonts w:ascii="Times New Roman" w:hAnsi="Times New Roman" w:cs="Times New Roman"/>
        </w:rPr>
        <w:t>45字)。(2分)</w:t>
      </w:r>
    </w:p>
    <w:p>
      <w:pPr>
        <w:pStyle w:val="PlainText"/>
        <w:ind w:firstLine="420" w:firstLineChars="200"/>
        <w:rPr>
          <w:rFonts w:ascii="Times New Roman" w:eastAsia="MingLiU_HKSCS" w:hAnsi="Times New Roman" w:cs="Times New Roman" w:hint="eastAsia"/>
        </w:rPr>
      </w:pPr>
      <w:r>
        <w:rPr>
          <w:rFonts w:ascii="Times New Roman" w:eastAsia="黑体" w:hAnsi="Times New Roman" w:cs="Times New Roman"/>
        </w:rPr>
        <w:t>【材料一】</w:t>
      </w:r>
      <w:r>
        <w:rPr>
          <w:rFonts w:ascii="Times New Roman" w:eastAsia="楷体_GB2312" w:hAnsi="Times New Roman" w:cs="Times New Roman"/>
        </w:rPr>
        <w:t>假如生活欺骗了你</w:t>
      </w:r>
      <w:r>
        <w:rPr>
          <w:rFonts w:ascii="MingLiU_HKSCS" w:eastAsia="MingLiU_HKSCS" w:hAnsi="MingLiU_HKSCS" w:cs="MingLiU_HKSCS" w:hint="eastAsia"/>
        </w:rPr>
        <w:t>，</w:t>
      </w:r>
      <w:r>
        <w:rPr>
          <w:rFonts w:ascii="Times New Roman" w:eastAsia="楷体_GB2312" w:hAnsi="Times New Roman" w:cs="Times New Roman"/>
        </w:rPr>
        <w:t>不要悲伤</w:t>
      </w:r>
      <w:r>
        <w:rPr>
          <w:rFonts w:ascii="MingLiU_HKSCS" w:eastAsia="MingLiU_HKSCS" w:hAnsi="MingLiU_HKSCS" w:cs="MingLiU_HKSCS" w:hint="eastAsia"/>
        </w:rPr>
        <w:t>，</w:t>
      </w:r>
      <w:r>
        <w:rPr>
          <w:rFonts w:ascii="Times New Roman" w:eastAsia="楷体_GB2312" w:hAnsi="Times New Roman" w:cs="Times New Roman"/>
        </w:rPr>
        <w:t>不要心急！忧郁的日子里须要镇静：相信吧</w:t>
      </w:r>
      <w:r>
        <w:rPr>
          <w:rFonts w:ascii="MingLiU_HKSCS" w:eastAsia="MingLiU_HKSCS" w:hAnsi="MingLiU_HKSCS" w:cs="MingLiU_HKSCS" w:hint="eastAsia"/>
        </w:rPr>
        <w:t>，</w:t>
      </w:r>
      <w:r>
        <w:rPr>
          <w:rFonts w:ascii="Times New Roman" w:eastAsia="楷体_GB2312" w:hAnsi="Times New Roman" w:cs="Times New Roman"/>
        </w:rPr>
        <w:t>快乐的日子将会来临！</w:t>
      </w:r>
      <w:r>
        <w:rPr>
          <w:rFonts w:ascii="Times New Roman" w:eastAsia="仿宋_GB2312" w:hAnsi="Times New Roman" w:cs="Times New Roman"/>
        </w:rPr>
        <w:t>普希金《假如生活欺骗了你》</w:t>
      </w:r>
    </w:p>
    <w:p>
      <w:pPr>
        <w:pStyle w:val="PlainText"/>
        <w:ind w:firstLine="420" w:firstLineChars="200"/>
        <w:rPr>
          <w:rFonts w:ascii="MingLiU_HKSCS" w:eastAsia="MingLiU_HKSCS" w:hAnsi="MingLiU_HKSCS" w:cs="MingLiU_HKSCS" w:hint="eastAsia"/>
        </w:rPr>
      </w:pPr>
      <w:r>
        <w:rPr>
          <w:rFonts w:ascii="Times New Roman" w:eastAsia="黑体" w:hAnsi="Times New Roman" w:cs="Times New Roman"/>
        </w:rPr>
        <w:t>【材料二】</w:t>
      </w:r>
      <w:r>
        <w:rPr>
          <w:rFonts w:ascii="Times New Roman" w:eastAsia="楷体_GB2312" w:hAnsi="Times New Roman" w:cs="Times New Roman"/>
        </w:rPr>
        <w:t>花和人都会遇到各种各样的不幸</w:t>
      </w:r>
      <w:r>
        <w:rPr>
          <w:rFonts w:ascii="MingLiU_HKSCS" w:eastAsia="MingLiU_HKSCS" w:hAnsi="MingLiU_HKSCS" w:cs="MingLiU_HKSCS" w:hint="eastAsia"/>
        </w:rPr>
        <w:t>，</w:t>
      </w:r>
      <w:r>
        <w:rPr>
          <w:rFonts w:ascii="Times New Roman" w:eastAsia="楷体_GB2312" w:hAnsi="Times New Roman" w:cs="Times New Roman"/>
        </w:rPr>
        <w:t>但是生命的长河是无止境的。</w:t>
      </w:r>
      <w:r>
        <w:rPr>
          <w:rFonts w:ascii="Times New Roman" w:eastAsia="仿宋_GB2312" w:hAnsi="Times New Roman" w:cs="Times New Roman"/>
        </w:rPr>
        <w:t>宗璞《紫藤萝瀑布》</w:t>
      </w:r>
    </w:p>
    <w:p>
      <w:pPr>
        <w:pStyle w:val="PlainText"/>
        <w:ind w:firstLine="420" w:firstLineChars="200"/>
        <w:rPr>
          <w:rFonts w:ascii="MingLiU_HKSCS" w:eastAsia="MingLiU_HKSCS" w:hAnsi="MingLiU_HKSCS" w:cs="MingLiU_HKSCS" w:hint="eastAsia"/>
          <w:b/>
          <w:bCs/>
        </w:rPr>
      </w:pPr>
      <w:bookmarkStart w:id="0" w:name="_GoBack"/>
      <w:r>
        <w:rPr>
          <w:rFonts w:ascii="Times New Roman" w:eastAsia="仿宋_GB2312" w:hAnsi="Times New Roman" w:cs="Times New Roman"/>
          <w:b/>
          <w:bCs/>
          <w:u w:val="single"/>
        </w:rPr>
        <w:t>示例：略。寄语</w:t>
      </w:r>
      <w:r>
        <w:rPr>
          <w:rFonts w:ascii="MingLiU_HKSCS" w:eastAsia="MingLiU_HKSCS" w:hAnsi="MingLiU_HKSCS" w:cs="MingLiU_HKSCS" w:hint="eastAsia"/>
          <w:b/>
          <w:bCs/>
          <w:u w:val="single"/>
        </w:rPr>
        <w:t>，</w:t>
      </w:r>
      <w:r>
        <w:rPr>
          <w:rFonts w:ascii="Times New Roman" w:eastAsia="仿宋_GB2312" w:hAnsi="Times New Roman" w:cs="Times New Roman"/>
          <w:b/>
          <w:bCs/>
          <w:u w:val="single"/>
        </w:rPr>
        <w:t>寄托希望的话语。能够围绕文章话题、参照两则材料形式仿写</w:t>
      </w:r>
      <w:r>
        <w:rPr>
          <w:rFonts w:ascii="MingLiU_HKSCS" w:eastAsia="MingLiU_HKSCS" w:hAnsi="MingLiU_HKSCS" w:cs="MingLiU_HKSCS" w:hint="eastAsia"/>
          <w:b/>
          <w:bCs/>
          <w:u w:val="single"/>
        </w:rPr>
        <w:t>，</w:t>
      </w:r>
      <w:r>
        <w:rPr>
          <w:rFonts w:ascii="Times New Roman" w:eastAsia="仿宋_GB2312" w:hAnsi="Times New Roman" w:cs="Times New Roman"/>
          <w:b/>
          <w:bCs/>
          <w:u w:val="single"/>
        </w:rPr>
        <w:t>主题明确</w:t>
      </w:r>
      <w:r>
        <w:rPr>
          <w:rFonts w:ascii="MingLiU_HKSCS" w:eastAsia="MingLiU_HKSCS" w:hAnsi="MingLiU_HKSCS" w:cs="MingLiU_HKSCS" w:hint="eastAsia"/>
          <w:b/>
          <w:bCs/>
          <w:u w:val="single"/>
        </w:rPr>
        <w:t>，</w:t>
      </w:r>
      <w:r>
        <w:rPr>
          <w:rFonts w:ascii="Times New Roman" w:eastAsia="仿宋_GB2312" w:hAnsi="Times New Roman" w:cs="Times New Roman"/>
          <w:b/>
          <w:bCs/>
          <w:u w:val="single"/>
        </w:rPr>
        <w:t>给人以思想</w:t>
      </w:r>
      <w:r>
        <w:rPr>
          <w:rFonts w:ascii="Times New Roman" w:eastAsia="仿宋_GB2312" w:hAnsi="Times New Roman" w:cs="Times New Roman" w:hint="eastAsia"/>
          <w:b/>
          <w:bCs/>
          <w:u w:val="single"/>
        </w:rPr>
        <w:t>的启迪、精神的鼓舞即可。</w:t>
      </w:r>
    </w:p>
    <w:bookmarkEnd w:id="0"/>
    <w:p>
      <w:pPr>
        <w:pStyle w:val="PlainText"/>
        <w:ind w:firstLine="420" w:firstLineChars="200"/>
        <w:rPr>
          <w:rFonts w:ascii="MingLiU_HKSCS" w:eastAsia="MingLiU_HKSCS" w:hAnsi="MingLiU_HKSCS" w:cs="MingLiU_HKSCS" w:hint="eastAsia"/>
        </w:rPr>
      </w:pPr>
      <w:r>
        <w:rPr>
          <w:rFonts w:ascii="Times New Roman" w:eastAsia="黑体" w:hAnsi="Times New Roman" w:cs="Times New Roman"/>
        </w:rPr>
        <w:t>三、作文(40分)</w:t>
      </w:r>
    </w:p>
    <w:p>
      <w:pPr>
        <w:pStyle w:val="PlainText"/>
        <w:ind w:firstLine="420" w:firstLineChars="200"/>
        <w:rPr>
          <w:rFonts w:ascii="MingLiU_HKSCS" w:eastAsia="MingLiU_HKSCS" w:hAnsi="MingLiU_HKSCS" w:cs="MingLiU_HKSCS" w:hint="eastAsia"/>
        </w:rPr>
      </w:pPr>
      <w:r>
        <w:rPr>
          <w:rFonts w:ascii="Times New Roman" w:eastAsia="楷体_GB2312" w:hAnsi="Times New Roman" w:cs="Times New Roman"/>
        </w:rPr>
        <w:t>书籍是一盏灯</w:t>
      </w:r>
      <w:r>
        <w:rPr>
          <w:rFonts w:ascii="MingLiU_HKSCS" w:eastAsia="MingLiU_HKSCS" w:hAnsi="MingLiU_HKSCS" w:cs="MingLiU_HKSCS" w:hint="eastAsia"/>
        </w:rPr>
        <w:t>，</w:t>
      </w:r>
      <w:r>
        <w:rPr>
          <w:rFonts w:ascii="Times New Roman" w:eastAsia="楷体_GB2312" w:hAnsi="Times New Roman" w:cs="Times New Roman"/>
        </w:rPr>
        <w:t>引领我们走进智慧的殿堂；文明是一盏灯</w:t>
      </w:r>
      <w:r>
        <w:rPr>
          <w:rFonts w:ascii="MingLiU_HKSCS" w:eastAsia="MingLiU_HKSCS" w:hAnsi="MingLiU_HKSCS" w:cs="MingLiU_HKSCS" w:hint="eastAsia"/>
        </w:rPr>
        <w:t>，</w:t>
      </w:r>
      <w:r>
        <w:rPr>
          <w:rFonts w:ascii="Times New Roman" w:eastAsia="楷体_GB2312" w:hAnsi="Times New Roman" w:cs="Times New Roman"/>
        </w:rPr>
        <w:t>照亮我们温馨和谐的家园。有时</w:t>
      </w:r>
      <w:r>
        <w:rPr>
          <w:rFonts w:ascii="MingLiU_HKSCS" w:eastAsia="MingLiU_HKSCS" w:hAnsi="MingLiU_HKSCS" w:cs="MingLiU_HKSCS" w:hint="eastAsia"/>
        </w:rPr>
        <w:t>，</w:t>
      </w:r>
      <w:r>
        <w:rPr>
          <w:rFonts w:ascii="Times New Roman" w:eastAsia="楷体_GB2312" w:hAnsi="Times New Roman" w:cs="Times New Roman"/>
        </w:rPr>
        <w:t>失败和挫折也可以是一盏灯</w:t>
      </w:r>
      <w:r>
        <w:rPr>
          <w:rFonts w:ascii="MingLiU_HKSCS" w:eastAsia="MingLiU_HKSCS" w:hAnsi="MingLiU_HKSCS" w:cs="MingLiU_HKSCS" w:hint="eastAsia"/>
        </w:rPr>
        <w:t>，</w:t>
      </w:r>
      <w:r>
        <w:rPr>
          <w:rFonts w:ascii="Times New Roman" w:eastAsia="楷体_GB2312" w:hAnsi="Times New Roman" w:cs="Times New Roman"/>
        </w:rPr>
        <w:t>为我们拨开迷雾</w:t>
      </w:r>
      <w:r>
        <w:rPr>
          <w:rFonts w:ascii="MingLiU_HKSCS" w:eastAsia="MingLiU_HKSCS" w:hAnsi="MingLiU_HKSCS" w:cs="MingLiU_HKSCS" w:hint="eastAsia"/>
        </w:rPr>
        <w:t>，</w:t>
      </w:r>
      <w:r>
        <w:rPr>
          <w:rFonts w:ascii="Times New Roman" w:eastAsia="楷体_GB2312" w:hAnsi="Times New Roman" w:cs="Times New Roman"/>
        </w:rPr>
        <w:t>指引方向</w:t>
      </w:r>
      <w:r>
        <w:rPr>
          <w:rFonts w:hAnsi="宋体" w:cs="Times New Roman"/>
        </w:rPr>
        <w: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请将下面的题目补充完整</w:t>
      </w:r>
      <w:r>
        <w:rPr>
          <w:rFonts w:ascii="Times New Roman" w:eastAsia="MingLiU_HKSCS" w:hAnsi="Times New Roman" w:cs="Times New Roman" w:hint="eastAsia"/>
        </w:rPr>
        <w:t>，</w:t>
      </w:r>
      <w:r>
        <w:rPr>
          <w:rFonts w:ascii="Times New Roman" w:hAnsi="Times New Roman" w:cs="Times New Roman"/>
        </w:rPr>
        <w:t>写一篇不少于500字的文章。要求内容具体充实</w:t>
      </w:r>
      <w:r>
        <w:rPr>
          <w:rFonts w:ascii="Times New Roman" w:eastAsia="MingLiU_HKSCS" w:hAnsi="Times New Roman" w:cs="Times New Roman" w:hint="eastAsia"/>
        </w:rPr>
        <w:t>，</w:t>
      </w:r>
      <w:r>
        <w:rPr>
          <w:rFonts w:ascii="Times New Roman" w:hAnsi="Times New Roman" w:cs="Times New Roman"/>
        </w:rPr>
        <w:t>文体不限。(不能透露与考生有关的信息)</w:t>
      </w:r>
    </w:p>
    <w:p>
      <w:pPr>
        <w:pStyle w:val="PlainText"/>
        <w:ind w:firstLine="420" w:firstLineChars="200"/>
        <w:rPr>
          <w:rFonts w:ascii="Times New Roman" w:hAnsi="Times New Roman" w:cs="Times New Roman"/>
        </w:rPr>
        <w:sectPr>
          <w:type w:val="continuous"/>
          <w:pgSz w:w="11906" w:h="16838"/>
          <w:pgMar w:top="1440" w:right="1753" w:bottom="1440" w:left="1753" w:header="851" w:footer="992" w:gutter="0"/>
          <w:cols w:num="1" w:sep="1" w:space="425"/>
          <w:docGrid w:type="lines" w:linePitch="312" w:charSpace="0"/>
        </w:sectPr>
      </w:pPr>
      <w:r>
        <w:rPr>
          <w:rFonts w:ascii="Times New Roman" w:hAnsi="Times New Roman" w:cs="Times New Roman"/>
        </w:rPr>
        <w:t>题目：________是我人生路上的一盏灯</w:t>
      </w:r>
    </w:p>
    <w:p>
      <w:pPr>
        <w:pStyle w:val="PlainText"/>
        <w:ind w:firstLine="420" w:firstLineChars="200"/>
        <w:rPr>
          <w:rFonts w:ascii="Times New Roman" w:eastAsia="MingLiU_HKSCS" w:hAnsi="Times New Roman" w:cs="Times New Roman" w:hint="eastAsia"/>
        </w:rPr>
      </w:pPr>
    </w:p>
    <w:p>
      <w:pPr>
        <w:pStyle w:val="PlainText"/>
        <w:rPr>
          <w:rFonts w:ascii="Times New Roman" w:hAnsi="Times New Roman" w:cs="Times New Roman" w:hint="eastAsia"/>
        </w:rPr>
      </w:pPr>
    </w:p>
    <w:sectPr>
      <w:type w:val="continuous"/>
      <w:pgSz w:w="11906" w:h="16838"/>
      <w:pgMar w:top="1440" w:right="1753" w:bottom="1440" w:left="1753"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楷体_GB2312">
    <w:panose1 w:val="02010609030101010101"/>
    <w:charset w:val="86"/>
    <w:family w:val="modern"/>
    <w:pitch w:val="default"/>
    <w:sig w:usb0="00000001" w:usb1="080E0000" w:usb2="00000000" w:usb3="00000000" w:csb0="00040000" w:csb1="00000000"/>
  </w:font>
  <w:font w:name="MingLiU_HKSCS">
    <w:panose1 w:val="02020500000000000000"/>
    <w:charset w:val="88"/>
    <w:family w:val="roman"/>
    <w:pitch w:val="default"/>
    <w:sig w:usb0="A00002FF" w:usb1="38CFFCFA" w:usb2="00000016" w:usb3="00000000" w:csb0="00100001" w:csb1="00000000"/>
  </w:font>
  <w:font w:name="仿宋_GB2312">
    <w:panose1 w:val="02010609030101010101"/>
    <w:charset w:val="86"/>
    <w:family w:val="modern"/>
    <w:pitch w:val="default"/>
    <w:sig w:usb0="00000001" w:usb1="080E0000" w:usb2="00000000" w:usb3="00000000" w:csb0="00040000" w:csb1="00000000"/>
  </w:font>
  <w:font w:name="MS Mincho">
    <w:panose1 w:val="02020609040205080304"/>
    <w:charset w:val="80"/>
    <w:family w:val="modern"/>
    <w:pitch w:val="default"/>
    <w:sig w:usb0="A00002BF" w:usb1="68C7FCFB" w:usb2="00000010"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6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4EC"/>
    <w:rsid w:val="001954EC"/>
    <w:rsid w:val="003C4F40"/>
    <w:rsid w:val="00675D88"/>
    <w:rsid w:val="00E27410"/>
    <w:rsid w:val="00EF0EE2"/>
    <w:rsid w:val="15420466"/>
    <w:rsid w:val="1BBA2D75"/>
    <w:rsid w:val="21353551"/>
    <w:rsid w:val="384451C7"/>
    <w:rsid w:val="41680776"/>
    <w:rsid w:val="42C85C2C"/>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qFormat="1"/>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3Char"/>
    <w:uiPriority w:val="9"/>
    <w:semiHidden/>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5Char"/>
    <w:uiPriority w:val="9"/>
    <w:semiHidden/>
    <w:unhideWhenUsed/>
    <w:qFormat/>
    <w:pPr>
      <w:keepNext/>
      <w:keepLines/>
      <w:spacing w:before="280" w:after="290" w:line="376" w:lineRule="auto"/>
      <w:outlineLvl w:val="4"/>
    </w:pPr>
    <w:rPr>
      <w:b/>
      <w:bCs/>
      <w:sz w:val="28"/>
      <w:szCs w:val="28"/>
    </w:rPr>
  </w:style>
  <w:style w:type="paragraph" w:styleId="Heading6">
    <w:name w:val="heading 6"/>
    <w:basedOn w:val="Normal"/>
    <w:next w:val="Normal"/>
    <w:link w:val="6Char"/>
    <w:uiPriority w:val="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7Char"/>
    <w:uiPriority w:val="9"/>
    <w:semiHidden/>
    <w:unhideWhenUsed/>
    <w:qFormat/>
    <w:pPr>
      <w:keepNext/>
      <w:keepLines/>
      <w:spacing w:before="240" w:after="64" w:line="320" w:lineRule="auto"/>
      <w:outlineLvl w:val="6"/>
    </w:pPr>
    <w:rPr>
      <w:b/>
      <w:bCs/>
      <w:sz w:val="24"/>
      <w:szCs w:val="24"/>
    </w:rPr>
  </w:style>
  <w:style w:type="paragraph" w:styleId="Heading8">
    <w:name w:val="heading 8"/>
    <w:basedOn w:val="Normal"/>
    <w:next w:val="Normal"/>
    <w:link w:val="8Char"/>
    <w:uiPriority w:val="9"/>
    <w:semiHidden/>
    <w:unhideWhenUsed/>
    <w:qFormat/>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link w:val="Char"/>
    <w:uiPriority w:val="99"/>
    <w:unhideWhenUsed/>
    <w:qFormat/>
    <w:rPr>
      <w:rFonts w:ascii="宋体" w:eastAsia="宋体" w:hAnsi="Courier New" w:cs="Courier New"/>
      <w:szCs w:val="21"/>
    </w:rPr>
  </w:style>
  <w:style w:type="paragraph" w:styleId="Footer">
    <w:name w:val="footer"/>
    <w:basedOn w:val="Normal"/>
    <w:link w:val="Char1"/>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Char0"/>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customStyle="1" w:styleId="Char">
    <w:name w:val="纯文本 Char"/>
    <w:basedOn w:val="DefaultParagraphFont"/>
    <w:link w:val="PlainText"/>
    <w:uiPriority w:val="99"/>
    <w:qFormat/>
    <w:rPr>
      <w:rFonts w:ascii="宋体" w:eastAsia="宋体" w:hAnsi="Courier New" w:cs="Courier New"/>
      <w:szCs w:val="21"/>
    </w:rPr>
  </w:style>
  <w:style w:type="character" w:customStyle="1" w:styleId="Char0">
    <w:name w:val="页眉 Char"/>
    <w:basedOn w:val="DefaultParagraphFont"/>
    <w:link w:val="Header"/>
    <w:uiPriority w:val="99"/>
    <w:semiHidden/>
    <w:qFormat/>
    <w:rPr>
      <w:sz w:val="18"/>
      <w:szCs w:val="18"/>
    </w:rPr>
  </w:style>
  <w:style w:type="character" w:customStyle="1" w:styleId="Char1">
    <w:name w:val="页脚 Char"/>
    <w:basedOn w:val="DefaultParagraphFont"/>
    <w:link w:val="Footer"/>
    <w:uiPriority w:val="99"/>
    <w:semiHidden/>
    <w:qFormat/>
    <w:rPr>
      <w:sz w:val="18"/>
      <w:szCs w:val="18"/>
    </w:rPr>
  </w:style>
  <w:style w:type="character" w:customStyle="1" w:styleId="1Char">
    <w:name w:val="标题 1 Char"/>
    <w:basedOn w:val="DefaultParagraphFont"/>
    <w:link w:val="Heading1"/>
    <w:uiPriority w:val="9"/>
    <w:qFormat/>
    <w:rPr>
      <w:b/>
      <w:bCs/>
      <w:kern w:val="44"/>
      <w:sz w:val="44"/>
      <w:szCs w:val="44"/>
    </w:rPr>
  </w:style>
  <w:style w:type="character" w:customStyle="1" w:styleId="2Char">
    <w:name w:val="标题 2 Char"/>
    <w:basedOn w:val="DefaultParagraphFont"/>
    <w:link w:val="Heading2"/>
    <w:uiPriority w:val="9"/>
    <w:semiHidden/>
    <w:qFormat/>
    <w:rPr>
      <w:rFonts w:asciiTheme="majorHAnsi" w:eastAsiaTheme="majorEastAsia" w:hAnsiTheme="majorHAnsi" w:cstheme="majorBidi"/>
      <w:b/>
      <w:bCs/>
      <w:sz w:val="32"/>
      <w:szCs w:val="32"/>
    </w:rPr>
  </w:style>
  <w:style w:type="character" w:customStyle="1" w:styleId="3Char">
    <w:name w:val="标题 3 Char"/>
    <w:basedOn w:val="DefaultParagraphFont"/>
    <w:link w:val="Heading3"/>
    <w:uiPriority w:val="9"/>
    <w:semiHidden/>
    <w:qFormat/>
    <w:rPr>
      <w:b/>
      <w:bCs/>
      <w:sz w:val="32"/>
      <w:szCs w:val="32"/>
    </w:rPr>
  </w:style>
  <w:style w:type="character" w:customStyle="1" w:styleId="4Char">
    <w:name w:val="标题 4 Char"/>
    <w:basedOn w:val="DefaultParagraphFont"/>
    <w:link w:val="Heading4"/>
    <w:uiPriority w:val="9"/>
    <w:semiHidden/>
    <w:qFormat/>
    <w:rPr>
      <w:rFonts w:asciiTheme="majorHAnsi" w:eastAsiaTheme="majorEastAsia" w:hAnsiTheme="majorHAnsi" w:cstheme="majorBidi"/>
      <w:b/>
      <w:bCs/>
      <w:sz w:val="28"/>
      <w:szCs w:val="28"/>
    </w:rPr>
  </w:style>
  <w:style w:type="character" w:customStyle="1" w:styleId="5Char">
    <w:name w:val="标题 5 Char"/>
    <w:basedOn w:val="DefaultParagraphFont"/>
    <w:link w:val="Heading5"/>
    <w:uiPriority w:val="9"/>
    <w:semiHidden/>
    <w:qFormat/>
    <w:rPr>
      <w:b/>
      <w:bCs/>
      <w:sz w:val="28"/>
      <w:szCs w:val="28"/>
    </w:rPr>
  </w:style>
  <w:style w:type="character" w:customStyle="1" w:styleId="6Char">
    <w:name w:val="标题 6 Char"/>
    <w:basedOn w:val="DefaultParagraphFont"/>
    <w:link w:val="Heading6"/>
    <w:uiPriority w:val="9"/>
    <w:semiHidden/>
    <w:qFormat/>
    <w:rPr>
      <w:rFonts w:asciiTheme="majorHAnsi" w:eastAsiaTheme="majorEastAsia" w:hAnsiTheme="majorHAnsi" w:cstheme="majorBidi"/>
      <w:b/>
      <w:bCs/>
      <w:sz w:val="24"/>
      <w:szCs w:val="24"/>
    </w:rPr>
  </w:style>
  <w:style w:type="character" w:customStyle="1" w:styleId="7Char">
    <w:name w:val="标题 7 Char"/>
    <w:basedOn w:val="DefaultParagraphFont"/>
    <w:link w:val="Heading7"/>
    <w:uiPriority w:val="9"/>
    <w:semiHidden/>
    <w:qFormat/>
    <w:rPr>
      <w:b/>
      <w:bCs/>
      <w:sz w:val="24"/>
      <w:szCs w:val="24"/>
    </w:rPr>
  </w:style>
  <w:style w:type="character" w:customStyle="1" w:styleId="8Char">
    <w:name w:val="标题 8 Char"/>
    <w:basedOn w:val="DefaultParagraphFont"/>
    <w:link w:val="Heading8"/>
    <w:uiPriority w:val="9"/>
    <w:semiHidden/>
    <w:qFormat/>
    <w:rPr>
      <w:rFonts w:asciiTheme="majorHAnsi" w:eastAsiaTheme="majorEastAsia"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C2.TIF" TargetMode="External" /><Relationship Id="rId11" Type="http://schemas.openxmlformats.org/officeDocument/2006/relationships/theme" Target="theme/theme1.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C1.TIF" TargetMode="External"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22</Pages>
  <Words>4157</Words>
  <Characters>23695</Characters>
  <Application>Microsoft Office Word</Application>
  <DocSecurity>0</DocSecurity>
  <Lines>197</Lines>
  <Paragraphs>55</Paragraphs>
  <ScaleCrop>false</ScaleCrop>
  <Company>微软中国</Company>
  <LinksUpToDate>false</LinksUpToDate>
  <CharactersWithSpaces>27797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2019-11-06T02:07:00Z</dcterms:created>
  <dcterms:modified xsi:type="dcterms:W3CDTF">2019-11-06T02:22:25Z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KSORubyTemplateID" linkTarget="0">
    <vt:lpwstr>6</vt:lpwstr>
  </property>
</Properties>
</file>